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4276" w14:textId="383988E3" w:rsidR="00792770" w:rsidRPr="00A17167" w:rsidRDefault="00B128BB" w:rsidP="00214BA5">
      <w:pPr>
        <w:pStyle w:val="Koptekst"/>
        <w:tabs>
          <w:tab w:val="left" w:pos="5100"/>
        </w:tabs>
        <w:spacing w:after="120" w:line="280" w:lineRule="atLeast"/>
        <w:jc w:val="both"/>
        <w:rPr>
          <w:rFonts w:ascii="HelveticaNeueLT Std" w:hAnsi="HelveticaNeueLT Std" w:cs="Arial"/>
          <w:b/>
        </w:rPr>
      </w:pPr>
      <w:r>
        <w:rPr>
          <w:rFonts w:ascii="HelveticaNeueLT Std" w:hAnsi="HelveticaNeueLT Std" w:cs="Arial"/>
          <w:b/>
          <w:lang w:val="nl-BE"/>
        </w:rPr>
        <w:t>Contactgegevens van de werkgever</w:t>
      </w:r>
    </w:p>
    <w:p w14:paraId="3E259171" w14:textId="77777777" w:rsidR="005642DB"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6A408194" w14:textId="7EE9E121" w:rsidR="00792770"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r w:rsidRPr="00A17167">
        <w:rPr>
          <w:rFonts w:ascii="HelveticaNeueLT Std" w:hAnsi="HelveticaNeueLT Std" w:cs="Arial"/>
        </w:rPr>
        <w:t>Naam: ………………………………………………………………………………………………………………..</w:t>
      </w:r>
      <w:r w:rsidR="00214BA5" w:rsidRPr="00A17167">
        <w:rPr>
          <w:rFonts w:ascii="HelveticaNeueLT Std" w:hAnsi="HelveticaNeueLT Std" w:cs="Arial"/>
        </w:rPr>
        <w:t>.</w:t>
      </w:r>
    </w:p>
    <w:p w14:paraId="209A8A45" w14:textId="77777777" w:rsidR="005642DB"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63B74651" w14:textId="51B18C7B" w:rsidR="005642DB"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r w:rsidRPr="00A17167">
        <w:rPr>
          <w:rFonts w:ascii="HelveticaNeueLT Std" w:hAnsi="HelveticaNeueLT Std" w:cs="Arial"/>
        </w:rPr>
        <w:t>Adres: ………………………………………………………………………………………………………………..</w:t>
      </w:r>
      <w:r w:rsidR="00214BA5" w:rsidRPr="00A17167">
        <w:rPr>
          <w:rFonts w:ascii="HelveticaNeueLT Std" w:hAnsi="HelveticaNeueLT Std" w:cs="Arial"/>
        </w:rPr>
        <w:t>.</w:t>
      </w:r>
    </w:p>
    <w:p w14:paraId="49708862" w14:textId="77777777" w:rsidR="005642DB"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7D2CE4C6" w14:textId="31EA1874" w:rsidR="005642DB"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r w:rsidRPr="00A17167">
        <w:rPr>
          <w:rFonts w:ascii="HelveticaNeueLT Std" w:hAnsi="HelveticaNeueLT Std" w:cs="Arial"/>
        </w:rPr>
        <w:t>Telefoon: ……………………………………………………………………………………………………………..</w:t>
      </w:r>
    </w:p>
    <w:p w14:paraId="091175AF" w14:textId="77777777" w:rsidR="005642DB"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7DDC6F65" w14:textId="6E31B2C2" w:rsidR="005642DB"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roofErr w:type="spellStart"/>
      <w:r w:rsidRPr="00A17167">
        <w:rPr>
          <w:rFonts w:ascii="HelveticaNeueLT Std" w:hAnsi="HelveticaNeueLT Std" w:cs="Arial"/>
        </w:rPr>
        <w:t>Nace</w:t>
      </w:r>
      <w:proofErr w:type="spellEnd"/>
      <w:r w:rsidRPr="00A17167">
        <w:rPr>
          <w:rFonts w:ascii="HelveticaNeueLT Std" w:hAnsi="HelveticaNeueLT Std" w:cs="Arial"/>
        </w:rPr>
        <w:t>-code/activiteit: ……………………………………………………………………………………………….</w:t>
      </w:r>
    </w:p>
    <w:p w14:paraId="0CAA7812" w14:textId="77777777" w:rsidR="005642DB"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02CD001E" w14:textId="395402FC" w:rsidR="005642DB" w:rsidRPr="00A17167" w:rsidRDefault="00AF55A7"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r w:rsidRPr="00A17167">
        <w:rPr>
          <w:rFonts w:ascii="HelveticaNeueLT Std" w:hAnsi="HelveticaNeueLT Std" w:cs="Arial"/>
        </w:rPr>
        <w:t>Ondernemingsnummer: ……………………………………………………………………………………………</w:t>
      </w:r>
    </w:p>
    <w:p w14:paraId="0D8A2D82" w14:textId="77777777" w:rsidR="005642DB"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090086F6" w14:textId="11DEA6E5" w:rsidR="005642DB" w:rsidRDefault="00AF55A7"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r w:rsidRPr="00A17167">
        <w:rPr>
          <w:rFonts w:ascii="HelveticaNeueLT Std" w:hAnsi="HelveticaNeueLT Std" w:cs="Arial"/>
        </w:rPr>
        <w:t>HR-verantwoordelijke (naam en tel): ……………………………………………………………………………..</w:t>
      </w:r>
    </w:p>
    <w:p w14:paraId="4FEB1F2D" w14:textId="77777777" w:rsidR="00A17167" w:rsidRPr="00A17167" w:rsidRDefault="00A17167"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7709B0AA" w14:textId="707CFDED" w:rsidR="007613BD" w:rsidRPr="00A17167" w:rsidRDefault="00B128BB" w:rsidP="00214BA5">
      <w:pPr>
        <w:pStyle w:val="Koptekst"/>
        <w:tabs>
          <w:tab w:val="left" w:pos="5100"/>
        </w:tabs>
        <w:spacing w:before="120" w:after="120" w:line="280" w:lineRule="atLeast"/>
        <w:rPr>
          <w:rFonts w:ascii="HelveticaNeueLT Std" w:hAnsi="HelveticaNeueLT Std" w:cs="Arial"/>
          <w:b/>
          <w:lang w:val="nl-BE"/>
        </w:rPr>
      </w:pPr>
      <w:r>
        <w:rPr>
          <w:rFonts w:ascii="HelveticaNeueLT Std" w:hAnsi="HelveticaNeueLT Std" w:cs="Arial"/>
          <w:b/>
          <w:lang w:val="nl-BE"/>
        </w:rPr>
        <w:t xml:space="preserve">Contactgegevens van de </w:t>
      </w:r>
      <w:r w:rsidR="00E11973">
        <w:rPr>
          <w:rFonts w:ascii="HelveticaNeueLT Std" w:hAnsi="HelveticaNeueLT Std" w:cs="Arial"/>
          <w:b/>
          <w:lang w:val="nl-BE"/>
        </w:rPr>
        <w:t>werknemer</w:t>
      </w:r>
    </w:p>
    <w:p w14:paraId="17F51447" w14:textId="77777777" w:rsidR="00214BA5" w:rsidRPr="00A17167" w:rsidRDefault="00214BA5"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nl-BE"/>
        </w:rPr>
      </w:pPr>
    </w:p>
    <w:p w14:paraId="2763381A" w14:textId="7A10E1CF" w:rsidR="005642DB" w:rsidRPr="00A17167" w:rsidRDefault="00214BA5"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nl-BE"/>
        </w:rPr>
      </w:pPr>
      <w:r w:rsidRPr="00A17167">
        <w:rPr>
          <w:rFonts w:ascii="HelveticaNeueLT Std" w:hAnsi="HelveticaNeueLT Std" w:cs="Arial"/>
          <w:lang w:val="nl-BE"/>
        </w:rPr>
        <w:t>Naam</w:t>
      </w:r>
      <w:r w:rsidR="00AF55A7" w:rsidRPr="00A17167">
        <w:rPr>
          <w:rFonts w:ascii="HelveticaNeueLT Std" w:hAnsi="HelveticaNeueLT Std" w:cs="Arial"/>
          <w:lang w:val="nl-BE"/>
        </w:rPr>
        <w:t>: ……………………</w:t>
      </w:r>
      <w:r w:rsidR="00A17167">
        <w:rPr>
          <w:rFonts w:ascii="HelveticaNeueLT Std" w:hAnsi="HelveticaNeueLT Std" w:cs="Arial"/>
          <w:lang w:val="nl-BE"/>
        </w:rPr>
        <w:t>…………………………………………………………………………………</w:t>
      </w:r>
      <w:r w:rsidR="00AF55A7" w:rsidRPr="00A17167">
        <w:rPr>
          <w:rFonts w:ascii="HelveticaNeueLT Std" w:hAnsi="HelveticaNeueLT Std" w:cs="Arial"/>
          <w:lang w:val="nl-BE"/>
        </w:rPr>
        <w:t>……</w:t>
      </w:r>
      <w:r w:rsidRPr="00A17167">
        <w:rPr>
          <w:rFonts w:ascii="HelveticaNeueLT Std" w:hAnsi="HelveticaNeueLT Std" w:cs="Arial"/>
          <w:lang w:val="nl-BE"/>
        </w:rPr>
        <w:t>….</w:t>
      </w:r>
      <w:r w:rsidR="00A17167">
        <w:rPr>
          <w:rFonts w:ascii="HelveticaNeueLT Std" w:hAnsi="HelveticaNeueLT Std" w:cs="Arial"/>
          <w:lang w:val="nl-BE"/>
        </w:rPr>
        <w:t>..</w:t>
      </w:r>
    </w:p>
    <w:p w14:paraId="36295646" w14:textId="77777777" w:rsidR="00AF55A7" w:rsidRPr="00A17167" w:rsidRDefault="00AF55A7"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nl-BE"/>
        </w:rPr>
      </w:pPr>
    </w:p>
    <w:p w14:paraId="1C5D6189" w14:textId="373FAE62" w:rsidR="00AF55A7" w:rsidRPr="00A17167" w:rsidRDefault="00214BA5"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nl-BE"/>
        </w:rPr>
      </w:pPr>
      <w:r w:rsidRPr="00A17167">
        <w:rPr>
          <w:rFonts w:ascii="HelveticaNeueLT Std" w:hAnsi="HelveticaNeueLT Std" w:cs="Arial"/>
          <w:lang w:val="nl-BE"/>
        </w:rPr>
        <w:t>Adres</w:t>
      </w:r>
      <w:r w:rsidR="00AF55A7" w:rsidRPr="00A17167">
        <w:rPr>
          <w:rFonts w:ascii="HelveticaNeueLT Std" w:hAnsi="HelveticaNeueLT Std" w:cs="Arial"/>
          <w:lang w:val="nl-BE"/>
        </w:rPr>
        <w:t>: ………………………</w:t>
      </w:r>
      <w:r w:rsidR="00A17167">
        <w:rPr>
          <w:rFonts w:ascii="HelveticaNeueLT Std" w:hAnsi="HelveticaNeueLT Std" w:cs="Arial"/>
          <w:lang w:val="nl-BE"/>
        </w:rPr>
        <w:t>…………………………………………………………………………………</w:t>
      </w:r>
      <w:r w:rsidR="00AF55A7" w:rsidRPr="00A17167">
        <w:rPr>
          <w:rFonts w:ascii="HelveticaNeueLT Std" w:hAnsi="HelveticaNeueLT Std" w:cs="Arial"/>
          <w:lang w:val="nl-BE"/>
        </w:rPr>
        <w:t>…</w:t>
      </w:r>
      <w:r w:rsidRPr="00A17167">
        <w:rPr>
          <w:rFonts w:ascii="HelveticaNeueLT Std" w:hAnsi="HelveticaNeueLT Std" w:cs="Arial"/>
          <w:lang w:val="nl-BE"/>
        </w:rPr>
        <w:t>….</w:t>
      </w:r>
      <w:r w:rsidR="00A17167">
        <w:rPr>
          <w:rFonts w:ascii="HelveticaNeueLT Std" w:hAnsi="HelveticaNeueLT Std" w:cs="Arial"/>
          <w:lang w:val="nl-BE"/>
        </w:rPr>
        <w:t>..</w:t>
      </w:r>
    </w:p>
    <w:p w14:paraId="7AB63F41" w14:textId="77777777" w:rsidR="00450D9F" w:rsidRPr="00A17167" w:rsidRDefault="00450D9F"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nl-BE"/>
        </w:rPr>
      </w:pPr>
    </w:p>
    <w:p w14:paraId="3CA59B6C" w14:textId="23CCAC8F" w:rsidR="00450D9F" w:rsidRPr="00263988" w:rsidRDefault="00214BA5"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de-DE"/>
        </w:rPr>
      </w:pPr>
      <w:proofErr w:type="spellStart"/>
      <w:r w:rsidRPr="00263988">
        <w:rPr>
          <w:rFonts w:ascii="HelveticaNeueLT Std" w:hAnsi="HelveticaNeueLT Std" w:cs="Arial"/>
          <w:lang w:val="de-DE"/>
        </w:rPr>
        <w:t>Geboortedatum</w:t>
      </w:r>
      <w:proofErr w:type="spellEnd"/>
      <w:r w:rsidRPr="00263988">
        <w:rPr>
          <w:rFonts w:ascii="HelveticaNeueLT Std" w:hAnsi="HelveticaNeueLT Std" w:cs="Arial"/>
          <w:lang w:val="de-DE"/>
        </w:rPr>
        <w:t>: …………………………………. INSZ-nummer</w:t>
      </w:r>
      <w:r w:rsidR="003E1B46">
        <w:rPr>
          <w:rFonts w:ascii="HelveticaNeueLT Std" w:hAnsi="HelveticaNeueLT Std" w:cs="Arial"/>
          <w:lang w:val="de-DE"/>
        </w:rPr>
        <w:t>: …………..…………………….……………</w:t>
      </w:r>
    </w:p>
    <w:p w14:paraId="586190F2" w14:textId="77777777" w:rsidR="00AF55A7" w:rsidRPr="00263988" w:rsidRDefault="00AF55A7"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de-DE"/>
        </w:rPr>
      </w:pPr>
    </w:p>
    <w:p w14:paraId="24B1BA56" w14:textId="42567548" w:rsidR="00AF55A7" w:rsidRPr="00263988" w:rsidRDefault="00214BA5"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de-DE"/>
        </w:rPr>
      </w:pPr>
      <w:proofErr w:type="spellStart"/>
      <w:r w:rsidRPr="00263988">
        <w:rPr>
          <w:rFonts w:ascii="HelveticaNeueLT Std" w:hAnsi="HelveticaNeueLT Std" w:cs="Arial"/>
          <w:lang w:val="de-DE"/>
        </w:rPr>
        <w:t>Telefoon</w:t>
      </w:r>
      <w:proofErr w:type="spellEnd"/>
      <w:r w:rsidR="00450D9F" w:rsidRPr="00263988">
        <w:rPr>
          <w:rFonts w:ascii="HelveticaNeueLT Std" w:hAnsi="HelveticaNeueLT Std" w:cs="Arial"/>
          <w:lang w:val="de-DE"/>
        </w:rPr>
        <w:t xml:space="preserve">: </w:t>
      </w:r>
      <w:r w:rsidR="00A17167" w:rsidRPr="00263988">
        <w:rPr>
          <w:rFonts w:ascii="HelveticaNeueLT Std" w:hAnsi="HelveticaNeueLT Std" w:cs="Arial"/>
          <w:lang w:val="de-DE"/>
        </w:rPr>
        <w:t>………………………………………………………</w:t>
      </w:r>
      <w:r w:rsidR="00450D9F" w:rsidRPr="00263988">
        <w:rPr>
          <w:rFonts w:ascii="HelveticaNeueLT Std" w:hAnsi="HelveticaNeueLT Std" w:cs="Arial"/>
          <w:lang w:val="de-DE"/>
        </w:rPr>
        <w:t>…………………………………………………</w:t>
      </w:r>
      <w:r w:rsidRPr="00263988">
        <w:rPr>
          <w:rFonts w:ascii="HelveticaNeueLT Std" w:hAnsi="HelveticaNeueLT Std" w:cs="Arial"/>
          <w:lang w:val="de-DE"/>
        </w:rPr>
        <w:t>….</w:t>
      </w:r>
    </w:p>
    <w:p w14:paraId="115FA0DA" w14:textId="77777777" w:rsidR="00450D9F" w:rsidRPr="00263988" w:rsidRDefault="00450D9F"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de-DE"/>
        </w:rPr>
      </w:pPr>
    </w:p>
    <w:p w14:paraId="1CAA92D4" w14:textId="731FBE19" w:rsidR="00450D9F" w:rsidRPr="00263988" w:rsidRDefault="00214BA5"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de-DE"/>
        </w:rPr>
      </w:pPr>
      <w:proofErr w:type="spellStart"/>
      <w:r w:rsidRPr="00263988">
        <w:rPr>
          <w:rFonts w:ascii="HelveticaNeueLT Std" w:hAnsi="HelveticaNeueLT Std" w:cs="Arial"/>
          <w:lang w:val="de-DE"/>
        </w:rPr>
        <w:t>e-mail</w:t>
      </w:r>
      <w:proofErr w:type="spellEnd"/>
      <w:r w:rsidR="00450D9F" w:rsidRPr="00263988">
        <w:rPr>
          <w:rFonts w:ascii="HelveticaNeueLT Std" w:hAnsi="HelveticaNeueLT Std" w:cs="Arial"/>
          <w:lang w:val="de-DE"/>
        </w:rPr>
        <w:t>: ………………………</w:t>
      </w:r>
      <w:r w:rsidR="00A17167" w:rsidRPr="00263988">
        <w:rPr>
          <w:rFonts w:ascii="HelveticaNeueLT Std" w:hAnsi="HelveticaNeueLT Std" w:cs="Arial"/>
          <w:lang w:val="de-DE"/>
        </w:rPr>
        <w:t>…………………………………………………</w:t>
      </w:r>
      <w:r w:rsidR="003E1B46">
        <w:rPr>
          <w:rFonts w:ascii="HelveticaNeueLT Std" w:hAnsi="HelveticaNeueLT Std" w:cs="Arial"/>
          <w:lang w:val="de-DE"/>
        </w:rPr>
        <w:t>.</w:t>
      </w:r>
      <w:r w:rsidR="00A17167" w:rsidRPr="00263988">
        <w:rPr>
          <w:rFonts w:ascii="HelveticaNeueLT Std" w:hAnsi="HelveticaNeueLT Std" w:cs="Arial"/>
          <w:lang w:val="de-DE"/>
        </w:rPr>
        <w:t>………………………………</w:t>
      </w:r>
      <w:r w:rsidR="00450D9F" w:rsidRPr="00263988">
        <w:rPr>
          <w:rFonts w:ascii="HelveticaNeueLT Std" w:hAnsi="HelveticaNeueLT Std" w:cs="Arial"/>
          <w:lang w:val="de-DE"/>
        </w:rPr>
        <w:t>…</w:t>
      </w:r>
      <w:r w:rsidRPr="00263988">
        <w:rPr>
          <w:rFonts w:ascii="HelveticaNeueLT Std" w:hAnsi="HelveticaNeueLT Std" w:cs="Arial"/>
          <w:lang w:val="de-DE"/>
        </w:rPr>
        <w:t>…</w:t>
      </w:r>
    </w:p>
    <w:p w14:paraId="28C552F4" w14:textId="77777777" w:rsidR="00450D9F" w:rsidRPr="00263988" w:rsidRDefault="00450D9F"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de-DE"/>
        </w:rPr>
      </w:pPr>
    </w:p>
    <w:p w14:paraId="350C1FBA" w14:textId="6C60E39F" w:rsidR="00450D9F" w:rsidRPr="00A17167" w:rsidRDefault="00DA7EDF" w:rsidP="003E1B46">
      <w:pPr>
        <w:pStyle w:val="Koptekst"/>
        <w:pBdr>
          <w:top w:val="single" w:sz="4" w:space="1" w:color="auto"/>
          <w:left w:val="single" w:sz="4" w:space="4" w:color="auto"/>
          <w:bottom w:val="single" w:sz="4" w:space="1" w:color="auto"/>
          <w:right w:val="single" w:sz="4" w:space="4" w:color="auto"/>
        </w:pBdr>
        <w:tabs>
          <w:tab w:val="left" w:pos="5100"/>
        </w:tabs>
        <w:spacing w:line="280" w:lineRule="atLeast"/>
        <w:jc w:val="both"/>
        <w:rPr>
          <w:rFonts w:ascii="HelveticaNeueLT Std" w:hAnsi="HelveticaNeueLT Std" w:cs="Arial"/>
          <w:lang w:val="nl-BE"/>
        </w:rPr>
      </w:pPr>
      <w:r w:rsidRPr="00A17167">
        <w:rPr>
          <w:rFonts w:ascii="HelveticaNeueLT Std" w:hAnsi="HelveticaNeueLT Std" w:cs="Arial"/>
          <w:lang w:val="nl-BE"/>
        </w:rPr>
        <w:t>W</w:t>
      </w:r>
      <w:r w:rsidR="00214BA5" w:rsidRPr="00A17167">
        <w:rPr>
          <w:rFonts w:ascii="HelveticaNeueLT Std" w:hAnsi="HelveticaNeueLT Std" w:cs="Arial"/>
          <w:lang w:val="nl-BE"/>
        </w:rPr>
        <w:t>erknemersnummer</w:t>
      </w:r>
      <w:r w:rsidR="00450D9F" w:rsidRPr="00A17167">
        <w:rPr>
          <w:rFonts w:ascii="HelveticaNeueLT Std" w:hAnsi="HelveticaNeueLT Std" w:cs="Arial"/>
          <w:lang w:val="nl-BE"/>
        </w:rPr>
        <w:t>:</w:t>
      </w:r>
      <w:r w:rsidR="00A17167">
        <w:rPr>
          <w:rFonts w:ascii="HelveticaNeueLT Std" w:hAnsi="HelveticaNeueLT Std" w:cs="Arial"/>
          <w:lang w:val="nl-BE"/>
        </w:rPr>
        <w:t xml:space="preserve"> ……………………………………………………………………………</w:t>
      </w:r>
      <w:r w:rsidR="00450D9F" w:rsidRPr="00A17167">
        <w:rPr>
          <w:rFonts w:ascii="HelveticaNeueLT Std" w:hAnsi="HelveticaNeueLT Std" w:cs="Arial"/>
          <w:lang w:val="nl-BE"/>
        </w:rPr>
        <w:t>…………</w:t>
      </w:r>
      <w:r w:rsidR="00214BA5" w:rsidRPr="00A17167">
        <w:rPr>
          <w:rFonts w:ascii="HelveticaNeueLT Std" w:hAnsi="HelveticaNeueLT Std" w:cs="Arial"/>
          <w:lang w:val="nl-BE"/>
        </w:rPr>
        <w:t>……...</w:t>
      </w:r>
    </w:p>
    <w:p w14:paraId="4EBF6E01" w14:textId="77777777" w:rsidR="005642DB" w:rsidRPr="00A17167" w:rsidRDefault="005642DB" w:rsidP="005642DB">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nl-BE"/>
        </w:rPr>
      </w:pPr>
    </w:p>
    <w:p w14:paraId="49CB6829" w14:textId="2DEA8A43" w:rsidR="007613BD" w:rsidRPr="00A17167" w:rsidRDefault="005642DB" w:rsidP="00AA5DF3">
      <w:pPr>
        <w:spacing w:before="120" w:after="120"/>
        <w:rPr>
          <w:rFonts w:ascii="HelveticaNeueLT Std" w:hAnsi="HelveticaNeueLT Std"/>
          <w:b/>
          <w:szCs w:val="20"/>
        </w:rPr>
      </w:pPr>
      <w:r w:rsidRPr="00A17167">
        <w:rPr>
          <w:rFonts w:ascii="HelveticaNeueLT Std" w:hAnsi="HelveticaNeueLT Std"/>
          <w:b/>
          <w:szCs w:val="20"/>
        </w:rPr>
        <w:t xml:space="preserve">Algemene </w:t>
      </w:r>
      <w:r w:rsidR="007613BD" w:rsidRPr="00A17167">
        <w:rPr>
          <w:rFonts w:ascii="HelveticaNeueLT Std" w:hAnsi="HelveticaNeueLT Std"/>
          <w:b/>
          <w:szCs w:val="20"/>
        </w:rPr>
        <w:t>contactgegevens</w:t>
      </w:r>
    </w:p>
    <w:p w14:paraId="32B5A86A" w14:textId="77777777" w:rsidR="005642DB" w:rsidRPr="00A17167" w:rsidRDefault="005642DB"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536E6F21" w14:textId="39821BF9" w:rsidR="00450D9F" w:rsidRPr="00A17167" w:rsidRDefault="00767FF3" w:rsidP="008101ED">
      <w:pPr>
        <w:pBdr>
          <w:top w:val="single" w:sz="4" w:space="1" w:color="auto"/>
          <w:left w:val="single" w:sz="4" w:space="4" w:color="auto"/>
          <w:bottom w:val="single" w:sz="4" w:space="1" w:color="auto"/>
          <w:right w:val="single" w:sz="4" w:space="4" w:color="auto"/>
        </w:pBdr>
        <w:tabs>
          <w:tab w:val="right" w:pos="9213"/>
        </w:tabs>
        <w:spacing w:line="280" w:lineRule="atLeast"/>
        <w:rPr>
          <w:rFonts w:ascii="HelveticaNeueLT Std" w:hAnsi="HelveticaNeueLT Std"/>
          <w:szCs w:val="20"/>
        </w:rPr>
      </w:pPr>
      <w:r>
        <w:rPr>
          <w:rFonts w:ascii="HelveticaNeueLT Std" w:hAnsi="HelveticaNeueLT Std"/>
          <w:szCs w:val="20"/>
        </w:rPr>
        <w:t>E</w:t>
      </w:r>
      <w:r w:rsidR="00450D9F" w:rsidRPr="00A17167">
        <w:rPr>
          <w:rFonts w:ascii="HelveticaNeueLT Std" w:hAnsi="HelveticaNeueLT Std"/>
          <w:szCs w:val="20"/>
        </w:rPr>
        <w:t>xterne dienst voor preventie en bescherming op het werk:</w:t>
      </w:r>
      <w:r w:rsidR="00AA5DF3" w:rsidRPr="00A17167">
        <w:rPr>
          <w:rFonts w:ascii="HelveticaNeueLT Std" w:hAnsi="HelveticaNeueLT Std"/>
          <w:szCs w:val="20"/>
        </w:rPr>
        <w:t xml:space="preserve"> </w:t>
      </w:r>
      <w:r w:rsidR="00EB34F5">
        <w:rPr>
          <w:rFonts w:ascii="HelveticaNeueLT Std" w:hAnsi="HelveticaNeueLT Std"/>
          <w:szCs w:val="20"/>
        </w:rPr>
        <w:t>………………</w:t>
      </w:r>
      <w:r w:rsidR="00AD1E09">
        <w:rPr>
          <w:rFonts w:ascii="HelveticaNeueLT Std" w:hAnsi="HelveticaNeueLT Std"/>
          <w:szCs w:val="20"/>
        </w:rPr>
        <w:t>……………………</w:t>
      </w:r>
      <w:r w:rsidR="00EB34F5">
        <w:rPr>
          <w:rFonts w:ascii="HelveticaNeueLT Std" w:hAnsi="HelveticaNeueLT Std"/>
          <w:szCs w:val="20"/>
        </w:rPr>
        <w:t>…………….</w:t>
      </w:r>
    </w:p>
    <w:p w14:paraId="465241BC" w14:textId="77777777" w:rsidR="00450D9F" w:rsidRPr="00A17167" w:rsidRDefault="00450D9F"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7F9D4550" w14:textId="135E4F50" w:rsidR="00450D9F" w:rsidRPr="00A17167" w:rsidRDefault="00767FF3"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r>
        <w:rPr>
          <w:rFonts w:ascii="HelveticaNeueLT Std" w:hAnsi="HelveticaNeueLT Std"/>
          <w:szCs w:val="20"/>
        </w:rPr>
        <w:t>P</w:t>
      </w:r>
      <w:r w:rsidR="00450D9F" w:rsidRPr="00A17167">
        <w:rPr>
          <w:rFonts w:ascii="HelveticaNeueLT Std" w:hAnsi="HelveticaNeueLT Std"/>
          <w:szCs w:val="20"/>
        </w:rPr>
        <w:t>rev</w:t>
      </w:r>
      <w:r w:rsidR="00AA5DF3" w:rsidRPr="00A17167">
        <w:rPr>
          <w:rFonts w:ascii="HelveticaNeueLT Std" w:hAnsi="HelveticaNeueLT Std"/>
          <w:szCs w:val="20"/>
        </w:rPr>
        <w:t>entieadviseur-</w:t>
      </w:r>
      <w:r w:rsidR="001E2335">
        <w:rPr>
          <w:rFonts w:ascii="HelveticaNeueLT Std" w:hAnsi="HelveticaNeueLT Std"/>
          <w:szCs w:val="20"/>
        </w:rPr>
        <w:t>arbeidsarts</w:t>
      </w:r>
      <w:r w:rsidR="00450D9F" w:rsidRPr="00A17167">
        <w:rPr>
          <w:rFonts w:ascii="HelveticaNeueLT Std" w:hAnsi="HelveticaNeueLT Std"/>
          <w:szCs w:val="20"/>
        </w:rPr>
        <w:t>: …………………………………</w:t>
      </w:r>
      <w:r w:rsidR="009403F1" w:rsidRPr="00A17167">
        <w:rPr>
          <w:rFonts w:ascii="HelveticaNeueLT Std" w:hAnsi="HelveticaNeueLT Std"/>
          <w:szCs w:val="20"/>
        </w:rPr>
        <w:t>………</w:t>
      </w:r>
      <w:r w:rsidR="006177FB">
        <w:rPr>
          <w:rFonts w:ascii="HelveticaNeueLT Std" w:hAnsi="HelveticaNeueLT Std"/>
          <w:szCs w:val="20"/>
        </w:rPr>
        <w:t>……………….</w:t>
      </w:r>
      <w:r w:rsidR="009403F1" w:rsidRPr="00A17167">
        <w:rPr>
          <w:rFonts w:ascii="HelveticaNeueLT Std" w:hAnsi="HelveticaNeueLT Std"/>
          <w:szCs w:val="20"/>
        </w:rPr>
        <w:t>……</w:t>
      </w:r>
      <w:r w:rsidR="00AA5DF3" w:rsidRPr="00A17167">
        <w:rPr>
          <w:rFonts w:ascii="HelveticaNeueLT Std" w:hAnsi="HelveticaNeueLT Std"/>
          <w:szCs w:val="20"/>
        </w:rPr>
        <w:t>…………</w:t>
      </w:r>
      <w:r w:rsidR="00EB34F5">
        <w:rPr>
          <w:rFonts w:ascii="HelveticaNeueLT Std" w:hAnsi="HelveticaNeueLT Std"/>
          <w:szCs w:val="20"/>
        </w:rPr>
        <w:t>.</w:t>
      </w:r>
    </w:p>
    <w:p w14:paraId="6FB9F7A8" w14:textId="77777777" w:rsidR="00450D9F" w:rsidRPr="00A17167" w:rsidRDefault="00450D9F"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6ED804C9" w14:textId="64E31D8C" w:rsidR="00450D9F" w:rsidRPr="00A17167" w:rsidRDefault="00767FF3"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r>
        <w:rPr>
          <w:rFonts w:ascii="HelveticaNeueLT Std" w:hAnsi="HelveticaNeueLT Std"/>
          <w:szCs w:val="20"/>
        </w:rPr>
        <w:t>Ziekenfonds</w:t>
      </w:r>
      <w:r w:rsidR="00AA5DF3" w:rsidRPr="00A17167">
        <w:rPr>
          <w:rFonts w:ascii="HelveticaNeueLT Std" w:hAnsi="HelveticaNeueLT Std"/>
          <w:szCs w:val="20"/>
        </w:rPr>
        <w:t xml:space="preserve"> van de werknemer</w:t>
      </w:r>
      <w:r w:rsidR="00450D9F" w:rsidRPr="00A17167">
        <w:rPr>
          <w:rFonts w:ascii="HelveticaNeueLT Std" w:hAnsi="HelveticaNeueLT Std"/>
          <w:szCs w:val="20"/>
        </w:rPr>
        <w:t>: ………………………………………………</w:t>
      </w:r>
      <w:r w:rsidR="009403F1" w:rsidRPr="00A17167">
        <w:rPr>
          <w:rFonts w:ascii="HelveticaNeueLT Std" w:hAnsi="HelveticaNeueLT Std"/>
          <w:szCs w:val="20"/>
        </w:rPr>
        <w:t>………</w:t>
      </w:r>
      <w:r w:rsidR="006177FB">
        <w:rPr>
          <w:rFonts w:ascii="HelveticaNeueLT Std" w:hAnsi="HelveticaNeueLT Std"/>
          <w:szCs w:val="20"/>
        </w:rPr>
        <w:t>…………….</w:t>
      </w:r>
      <w:r w:rsidR="00AA5DF3" w:rsidRPr="00A17167">
        <w:rPr>
          <w:rFonts w:ascii="HelveticaNeueLT Std" w:hAnsi="HelveticaNeueLT Std"/>
          <w:szCs w:val="20"/>
        </w:rPr>
        <w:t>…………</w:t>
      </w:r>
      <w:r w:rsidR="00EB34F5">
        <w:rPr>
          <w:rFonts w:ascii="HelveticaNeueLT Std" w:hAnsi="HelveticaNeueLT Std"/>
          <w:szCs w:val="20"/>
        </w:rPr>
        <w:t>....</w:t>
      </w:r>
    </w:p>
    <w:p w14:paraId="2893F526" w14:textId="77777777" w:rsidR="005642DB" w:rsidRPr="00A17167" w:rsidRDefault="005642DB"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69C0B4C3" w14:textId="56A2D0D6" w:rsidR="00EB34F5" w:rsidRPr="00A17167" w:rsidRDefault="00767FF3"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r>
        <w:rPr>
          <w:rFonts w:ascii="HelveticaNeueLT Std" w:hAnsi="HelveticaNeueLT Std"/>
          <w:szCs w:val="20"/>
        </w:rPr>
        <w:t>A</w:t>
      </w:r>
      <w:r w:rsidR="00450D9F" w:rsidRPr="00A17167">
        <w:rPr>
          <w:rFonts w:ascii="HelveticaNeueLT Std" w:hAnsi="HelveticaNeueLT Std"/>
          <w:szCs w:val="20"/>
        </w:rPr>
        <w:t xml:space="preserve">dviserend </w:t>
      </w:r>
      <w:r w:rsidR="00FC4C79">
        <w:rPr>
          <w:rFonts w:ascii="HelveticaNeueLT Std" w:hAnsi="HelveticaNeueLT Std"/>
          <w:szCs w:val="20"/>
        </w:rPr>
        <w:t>arts</w:t>
      </w:r>
      <w:r w:rsidR="00450D9F" w:rsidRPr="00A17167">
        <w:rPr>
          <w:rFonts w:ascii="HelveticaNeueLT Std" w:hAnsi="HelveticaNeueLT Std"/>
          <w:szCs w:val="20"/>
        </w:rPr>
        <w:t xml:space="preserve"> van</w:t>
      </w:r>
      <w:r>
        <w:rPr>
          <w:rFonts w:ascii="HelveticaNeueLT Std" w:hAnsi="HelveticaNeueLT Std"/>
          <w:szCs w:val="20"/>
        </w:rPr>
        <w:t xml:space="preserve"> het</w:t>
      </w:r>
      <w:r w:rsidR="00450D9F" w:rsidRPr="00A17167">
        <w:rPr>
          <w:rFonts w:ascii="HelveticaNeueLT Std" w:hAnsi="HelveticaNeueLT Std"/>
          <w:szCs w:val="20"/>
        </w:rPr>
        <w:t xml:space="preserve"> </w:t>
      </w:r>
      <w:r>
        <w:rPr>
          <w:rFonts w:ascii="HelveticaNeueLT Std" w:hAnsi="HelveticaNeueLT Std"/>
          <w:szCs w:val="20"/>
        </w:rPr>
        <w:t>ziekenfonds</w:t>
      </w:r>
      <w:r w:rsidR="00FA202C" w:rsidRPr="00A17167">
        <w:rPr>
          <w:rFonts w:ascii="HelveticaNeueLT Std" w:hAnsi="HelveticaNeueLT Std"/>
          <w:szCs w:val="20"/>
        </w:rPr>
        <w:t xml:space="preserve"> (</w:t>
      </w:r>
      <w:r w:rsidR="00CA6AF5" w:rsidRPr="00A17167">
        <w:rPr>
          <w:rFonts w:ascii="HelveticaNeueLT Std" w:hAnsi="HelveticaNeueLT Std"/>
          <w:szCs w:val="20"/>
        </w:rPr>
        <w:t>indien</w:t>
      </w:r>
      <w:r w:rsidR="00FA202C" w:rsidRPr="00A17167">
        <w:rPr>
          <w:rFonts w:ascii="HelveticaNeueLT Std" w:hAnsi="HelveticaNeueLT Std"/>
          <w:szCs w:val="20"/>
        </w:rPr>
        <w:t xml:space="preserve"> gekend)</w:t>
      </w:r>
      <w:r w:rsidR="00450D9F" w:rsidRPr="00A17167">
        <w:rPr>
          <w:rFonts w:ascii="HelveticaNeueLT Std" w:hAnsi="HelveticaNeueLT Std"/>
          <w:szCs w:val="20"/>
        </w:rPr>
        <w:t>: …………………………</w:t>
      </w:r>
      <w:r w:rsidR="006177FB">
        <w:rPr>
          <w:rFonts w:ascii="HelveticaNeueLT Std" w:hAnsi="HelveticaNeueLT Std"/>
          <w:szCs w:val="20"/>
        </w:rPr>
        <w:t>……………</w:t>
      </w:r>
      <w:r w:rsidR="00450D9F" w:rsidRPr="00A17167">
        <w:rPr>
          <w:rFonts w:ascii="HelveticaNeueLT Std" w:hAnsi="HelveticaNeueLT Std"/>
          <w:szCs w:val="20"/>
        </w:rPr>
        <w:t>……</w:t>
      </w:r>
      <w:r w:rsidR="00EB34F5">
        <w:rPr>
          <w:rFonts w:ascii="HelveticaNeueLT Std" w:hAnsi="HelveticaNeueLT Std"/>
          <w:szCs w:val="20"/>
        </w:rPr>
        <w:t>…..</w:t>
      </w:r>
    </w:p>
    <w:p w14:paraId="35A897EE" w14:textId="6A0C5AF3" w:rsidR="00450D9F" w:rsidRPr="00A17167" w:rsidRDefault="00450D9F"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4F1673E1" w14:textId="77777777" w:rsidR="00450D9F" w:rsidRDefault="00450D9F" w:rsidP="00450D9F">
      <w:pPr>
        <w:rPr>
          <w:rFonts w:ascii="HelveticaNeueLT Std" w:hAnsi="HelveticaNeueLT Std"/>
          <w:szCs w:val="20"/>
        </w:rPr>
      </w:pPr>
    </w:p>
    <w:p w14:paraId="31A7B295" w14:textId="77777777" w:rsidR="00EB34F5" w:rsidRDefault="00EB34F5" w:rsidP="00450D9F">
      <w:pPr>
        <w:rPr>
          <w:rFonts w:ascii="HelveticaNeueLT Std" w:hAnsi="HelveticaNeueLT Std"/>
          <w:szCs w:val="20"/>
        </w:rPr>
      </w:pPr>
    </w:p>
    <w:p w14:paraId="097ACA09" w14:textId="3A026F94" w:rsidR="00A35C42" w:rsidRDefault="00A35C42" w:rsidP="00450D9F">
      <w:pPr>
        <w:rPr>
          <w:rFonts w:ascii="HelveticaNeueLT Std" w:hAnsi="HelveticaNeueLT Std"/>
          <w:szCs w:val="20"/>
        </w:rPr>
      </w:pPr>
    </w:p>
    <w:p w14:paraId="0A7F634D" w14:textId="77777777" w:rsidR="00A35C42" w:rsidRDefault="00A35C42">
      <w:pPr>
        <w:spacing w:after="160" w:line="259" w:lineRule="auto"/>
        <w:rPr>
          <w:rFonts w:ascii="HelveticaNeueLT Std" w:hAnsi="HelveticaNeueLT Std"/>
          <w:szCs w:val="20"/>
        </w:rPr>
      </w:pPr>
      <w:r>
        <w:rPr>
          <w:rFonts w:ascii="HelveticaNeueLT Std" w:hAnsi="HelveticaNeueLT Std"/>
          <w:szCs w:val="20"/>
        </w:rPr>
        <w:br w:type="page"/>
      </w:r>
    </w:p>
    <w:p w14:paraId="54112EFA" w14:textId="77777777" w:rsidR="00A35C42" w:rsidRDefault="00A35C42" w:rsidP="00A35C42">
      <w:pPr>
        <w:spacing w:after="120" w:line="259" w:lineRule="auto"/>
        <w:rPr>
          <w:rFonts w:ascii="HelveticaNeueLT Std" w:hAnsi="HelveticaNeueLT Std"/>
          <w:b/>
          <w:szCs w:val="18"/>
        </w:rPr>
      </w:pPr>
      <w:r w:rsidRPr="00767FF3">
        <w:rPr>
          <w:rFonts w:ascii="HelveticaNeueLT Std" w:hAnsi="HelveticaNeueLT Std"/>
          <w:b/>
        </w:rPr>
        <w:lastRenderedPageBreak/>
        <w:t xml:space="preserve">Algemene informatie </w:t>
      </w:r>
      <w:r w:rsidRPr="009C761A">
        <w:rPr>
          <w:rFonts w:ascii="HelveticaNeueLT Std" w:hAnsi="HelveticaNeueLT Std"/>
          <w:b/>
          <w:szCs w:val="18"/>
        </w:rPr>
        <w:t>(op basis van hoofdstuk VI betreffende het re-integratietraject van een werknemer die het overeengekomen werk tijdelijk of definitief niet kan uitoefenen van boek I, titel 4 van de codex over het welzijn op het werk)</w:t>
      </w:r>
    </w:p>
    <w:p w14:paraId="32441AE4" w14:textId="77777777" w:rsidR="00A35C42" w:rsidRPr="009C761A" w:rsidRDefault="00A35C42" w:rsidP="00A35C42">
      <w:pPr>
        <w:spacing w:after="120" w:line="259" w:lineRule="auto"/>
        <w:rPr>
          <w:rFonts w:ascii="HelveticaNeueLT Std" w:hAnsi="HelveticaNeueLT Std"/>
          <w:b/>
          <w:sz w:val="22"/>
        </w:rPr>
      </w:pPr>
    </w:p>
    <w:p w14:paraId="79C87025" w14:textId="77777777" w:rsidR="00A35C42" w:rsidRDefault="00A35C42" w:rsidP="00A35C42">
      <w:pPr>
        <w:spacing w:after="120" w:line="259" w:lineRule="auto"/>
        <w:jc w:val="both"/>
        <w:rPr>
          <w:rFonts w:ascii="HelveticaNeueLT Std" w:hAnsi="HelveticaNeueLT Std"/>
          <w:szCs w:val="20"/>
        </w:rPr>
      </w:pPr>
      <w:r w:rsidRPr="00AC1388">
        <w:rPr>
          <w:rFonts w:ascii="HelveticaNeueLT Std" w:hAnsi="HelveticaNeueLT Std"/>
          <w:szCs w:val="20"/>
        </w:rPr>
        <w:t>Na ontvangst van het formulier vo</w:t>
      </w:r>
      <w:r>
        <w:rPr>
          <w:rFonts w:ascii="HelveticaNeueLT Std" w:hAnsi="HelveticaNeueLT Std"/>
          <w:szCs w:val="20"/>
        </w:rPr>
        <w:t>or re-integratiebeoordeling (FR</w:t>
      </w:r>
      <w:r w:rsidRPr="00AC1388">
        <w:rPr>
          <w:rFonts w:ascii="HelveticaNeueLT Std" w:hAnsi="HelveticaNeueLT Std"/>
          <w:szCs w:val="20"/>
        </w:rPr>
        <w:t xml:space="preserve">B) maakt de werkgever op grond van de beslissing van de </w:t>
      </w:r>
      <w:r>
        <w:rPr>
          <w:rFonts w:ascii="HelveticaNeueLT Std" w:hAnsi="HelveticaNeueLT Std"/>
          <w:szCs w:val="20"/>
        </w:rPr>
        <w:t>arbeidsarts</w:t>
      </w:r>
      <w:r w:rsidRPr="00AC1388">
        <w:rPr>
          <w:rFonts w:ascii="HelveticaNeueLT Std" w:hAnsi="HelveticaNeueLT Std"/>
          <w:szCs w:val="20"/>
        </w:rPr>
        <w:t xml:space="preserve"> een re-integratieplan op in overleg met de werknemer, de </w:t>
      </w:r>
      <w:r>
        <w:rPr>
          <w:rFonts w:ascii="HelveticaNeueLT Std" w:hAnsi="HelveticaNeueLT Std"/>
          <w:szCs w:val="20"/>
        </w:rPr>
        <w:t>arbeidsarts</w:t>
      </w:r>
      <w:r w:rsidRPr="00AC1388">
        <w:rPr>
          <w:rFonts w:ascii="HelveticaNeueLT Std" w:hAnsi="HelveticaNeueLT Std"/>
          <w:szCs w:val="20"/>
        </w:rPr>
        <w:t xml:space="preserve">, en alle andere personen </w:t>
      </w:r>
      <w:r>
        <w:rPr>
          <w:rFonts w:ascii="HelveticaNeueLT Std" w:hAnsi="HelveticaNeueLT Std"/>
          <w:szCs w:val="20"/>
        </w:rPr>
        <w:t>nuttig voor de re-integratie.</w:t>
      </w:r>
    </w:p>
    <w:p w14:paraId="19833B0C" w14:textId="77777777" w:rsidR="00A35C42" w:rsidRPr="00AC1388" w:rsidRDefault="00A35C42" w:rsidP="00A35C42">
      <w:pPr>
        <w:spacing w:after="120" w:line="259" w:lineRule="auto"/>
        <w:jc w:val="both"/>
        <w:rPr>
          <w:rFonts w:ascii="HelveticaNeueLT Std" w:hAnsi="HelveticaNeueLT Std"/>
          <w:szCs w:val="20"/>
        </w:rPr>
      </w:pPr>
    </w:p>
    <w:p w14:paraId="5A7CFBB9" w14:textId="77777777" w:rsidR="00A35C42" w:rsidRPr="00AC1388" w:rsidRDefault="00A35C42" w:rsidP="00A35C42">
      <w:pPr>
        <w:spacing w:after="120" w:line="259" w:lineRule="auto"/>
        <w:jc w:val="both"/>
        <w:rPr>
          <w:rFonts w:ascii="HelveticaNeueLT Std" w:hAnsi="HelveticaNeueLT Std"/>
          <w:szCs w:val="20"/>
        </w:rPr>
      </w:pPr>
      <w:r w:rsidRPr="00AC1388">
        <w:rPr>
          <w:rFonts w:ascii="HelveticaNeueLT Std" w:hAnsi="HelveticaNeueLT Std"/>
          <w:szCs w:val="20"/>
        </w:rPr>
        <w:t>De werkgever bezorgt het re-</w:t>
      </w:r>
      <w:r>
        <w:rPr>
          <w:rFonts w:ascii="HelveticaNeueLT Std" w:hAnsi="HelveticaNeueLT Std"/>
          <w:szCs w:val="20"/>
        </w:rPr>
        <w:t>integratieplan aan de werknemer:</w:t>
      </w:r>
    </w:p>
    <w:p w14:paraId="07D1C32C" w14:textId="77777777" w:rsidR="00A35C42" w:rsidRDefault="00A35C42" w:rsidP="00A35C42">
      <w:pPr>
        <w:pStyle w:val="Lijstalinea"/>
        <w:numPr>
          <w:ilvl w:val="0"/>
          <w:numId w:val="1"/>
        </w:numPr>
        <w:spacing w:after="120" w:line="259" w:lineRule="auto"/>
        <w:jc w:val="both"/>
        <w:rPr>
          <w:rFonts w:ascii="HelveticaNeueLT Std" w:hAnsi="HelveticaNeueLT Std"/>
          <w:noProof w:val="0"/>
          <w:sz w:val="20"/>
          <w:szCs w:val="20"/>
          <w:lang w:val="nl-BE"/>
        </w:rPr>
      </w:pPr>
      <w:r w:rsidRPr="00AC1388">
        <w:rPr>
          <w:rFonts w:ascii="HelveticaNeueLT Std" w:hAnsi="HelveticaNeueLT Std"/>
          <w:noProof w:val="0"/>
          <w:sz w:val="20"/>
          <w:szCs w:val="20"/>
          <w:lang w:val="nl-BE"/>
        </w:rPr>
        <w:t>b</w:t>
      </w:r>
      <w:r>
        <w:rPr>
          <w:rFonts w:ascii="HelveticaNeueLT Std" w:hAnsi="HelveticaNeueLT Std"/>
          <w:noProof w:val="0"/>
          <w:sz w:val="20"/>
          <w:szCs w:val="20"/>
          <w:lang w:val="nl-BE"/>
        </w:rPr>
        <w:t xml:space="preserve">innen </w:t>
      </w:r>
      <w:r w:rsidRPr="00D764B2">
        <w:rPr>
          <w:rFonts w:ascii="HelveticaNeueLT Std" w:hAnsi="HelveticaNeueLT Std"/>
          <w:b/>
          <w:noProof w:val="0"/>
          <w:sz w:val="20"/>
          <w:szCs w:val="20"/>
          <w:lang w:val="nl-BE"/>
        </w:rPr>
        <w:t>55 werkdagen</w:t>
      </w:r>
      <w:r>
        <w:rPr>
          <w:rFonts w:ascii="HelveticaNeueLT Std" w:hAnsi="HelveticaNeueLT Std"/>
          <w:noProof w:val="0"/>
          <w:sz w:val="20"/>
          <w:szCs w:val="20"/>
          <w:lang w:val="nl-BE"/>
        </w:rPr>
        <w:t xml:space="preserve"> indien een </w:t>
      </w:r>
      <w:r w:rsidRPr="00D764B2">
        <w:rPr>
          <w:rFonts w:ascii="HelveticaNeueLT Std" w:hAnsi="HelveticaNeueLT Std"/>
          <w:noProof w:val="0"/>
          <w:sz w:val="20"/>
          <w:szCs w:val="20"/>
          <w:lang w:val="nl-BE"/>
        </w:rPr>
        <w:t>werkhervatting in eigen functie op termijn mogelijk evt. mits aanpassing werkpost, tussentijds aangepast werk is mogelijk</w:t>
      </w:r>
      <w:r>
        <w:rPr>
          <w:rFonts w:ascii="HelveticaNeueLT Std" w:hAnsi="HelveticaNeueLT Std"/>
          <w:noProof w:val="0"/>
          <w:sz w:val="20"/>
          <w:szCs w:val="20"/>
          <w:lang w:val="nl-BE"/>
        </w:rPr>
        <w:t xml:space="preserve"> (conclusie a)</w:t>
      </w:r>
    </w:p>
    <w:p w14:paraId="15393618" w14:textId="77777777" w:rsidR="00A35C42" w:rsidRPr="00D764B2" w:rsidRDefault="00A35C42" w:rsidP="00A35C42">
      <w:pPr>
        <w:pStyle w:val="Lijstalinea"/>
        <w:numPr>
          <w:ilvl w:val="0"/>
          <w:numId w:val="1"/>
        </w:numPr>
        <w:spacing w:after="120" w:line="259" w:lineRule="auto"/>
        <w:jc w:val="both"/>
        <w:rPr>
          <w:rFonts w:ascii="HelveticaNeueLT Std" w:hAnsi="HelveticaNeueLT Std"/>
          <w:noProof w:val="0"/>
          <w:sz w:val="20"/>
          <w:szCs w:val="20"/>
          <w:lang w:val="nl-BE"/>
        </w:rPr>
      </w:pPr>
      <w:r w:rsidRPr="00D764B2">
        <w:rPr>
          <w:rFonts w:ascii="HelveticaNeueLT Std" w:hAnsi="HelveticaNeueLT Std"/>
          <w:noProof w:val="0"/>
          <w:sz w:val="20"/>
          <w:szCs w:val="20"/>
          <w:lang w:val="nl-BE"/>
        </w:rPr>
        <w:t xml:space="preserve">na maximaal </w:t>
      </w:r>
      <w:r w:rsidRPr="00D764B2">
        <w:rPr>
          <w:rFonts w:ascii="HelveticaNeueLT Std" w:hAnsi="HelveticaNeueLT Std"/>
          <w:b/>
          <w:noProof w:val="0"/>
          <w:sz w:val="20"/>
          <w:szCs w:val="20"/>
          <w:lang w:val="nl-BE"/>
        </w:rPr>
        <w:t>12 maanden</w:t>
      </w:r>
      <w:r w:rsidRPr="00D764B2">
        <w:rPr>
          <w:rFonts w:ascii="HelveticaNeueLT Std" w:hAnsi="HelveticaNeueLT Std"/>
          <w:noProof w:val="0"/>
          <w:sz w:val="20"/>
          <w:szCs w:val="20"/>
          <w:lang w:val="nl-BE"/>
        </w:rPr>
        <w:t xml:space="preserve"> indien definitief ongeschikt voor eigen functie maar kan bij werkgever aangepast of ander werk uitvoeren evt. mits aanpassing van werkpost</w:t>
      </w:r>
      <w:r>
        <w:rPr>
          <w:rFonts w:ascii="HelveticaNeueLT Std" w:hAnsi="HelveticaNeueLT Std"/>
          <w:noProof w:val="0"/>
          <w:sz w:val="20"/>
          <w:szCs w:val="20"/>
          <w:lang w:val="nl-BE"/>
        </w:rPr>
        <w:t xml:space="preserve"> (conclusie c)</w:t>
      </w:r>
    </w:p>
    <w:p w14:paraId="4EDCF8A8" w14:textId="77777777" w:rsidR="00A35C42" w:rsidRDefault="00A35C42" w:rsidP="00A35C42">
      <w:pPr>
        <w:pStyle w:val="Lijstalinea"/>
        <w:spacing w:after="120" w:line="259" w:lineRule="auto"/>
        <w:ind w:left="0"/>
        <w:jc w:val="both"/>
        <w:rPr>
          <w:rFonts w:ascii="HelveticaNeueLT Std" w:hAnsi="HelveticaNeueLT Std"/>
          <w:noProof w:val="0"/>
          <w:sz w:val="20"/>
          <w:szCs w:val="20"/>
          <w:lang w:val="nl-BE"/>
        </w:rPr>
      </w:pPr>
    </w:p>
    <w:p w14:paraId="0E3C18E1" w14:textId="77777777" w:rsidR="00A35C42" w:rsidRDefault="00A35C42" w:rsidP="00A35C42">
      <w:pPr>
        <w:pStyle w:val="Lijstalinea"/>
        <w:spacing w:after="120" w:line="259" w:lineRule="auto"/>
        <w:ind w:left="0"/>
        <w:jc w:val="both"/>
        <w:rPr>
          <w:rFonts w:ascii="HelveticaNeueLT Std" w:hAnsi="HelveticaNeueLT Std"/>
          <w:noProof w:val="0"/>
          <w:sz w:val="20"/>
          <w:szCs w:val="20"/>
          <w:lang w:val="nl-BE"/>
        </w:rPr>
      </w:pPr>
    </w:p>
    <w:p w14:paraId="533355B6" w14:textId="3ED798C9" w:rsidR="00A35C42" w:rsidRDefault="00A35C42" w:rsidP="00A35C42">
      <w:pPr>
        <w:pStyle w:val="Lijstalinea"/>
        <w:spacing w:after="120" w:line="259" w:lineRule="auto"/>
        <w:ind w:left="0"/>
        <w:jc w:val="both"/>
        <w:rPr>
          <w:rFonts w:ascii="HelveticaNeueLT Std" w:hAnsi="HelveticaNeueLT Std"/>
          <w:noProof w:val="0"/>
          <w:sz w:val="20"/>
          <w:szCs w:val="20"/>
          <w:lang w:val="nl-BE"/>
        </w:rPr>
      </w:pPr>
      <w:r w:rsidRPr="009C761A">
        <w:rPr>
          <w:rFonts w:ascii="HelveticaNeueLT Std" w:hAnsi="HelveticaNeueLT Std"/>
          <w:noProof w:val="0"/>
          <w:sz w:val="20"/>
          <w:szCs w:val="20"/>
          <w:lang w:val="nl-BE"/>
        </w:rPr>
        <w:t>Een werkgever die geen re-integratieplan maakt omdat hij meent dat dit technisch of objectief onmogelijk is, of wanneer dat om gegronde redenen redelijkerwijze niet kan worden geëist,</w:t>
      </w:r>
      <w:r>
        <w:rPr>
          <w:rFonts w:ascii="HelveticaNeueLT Std" w:hAnsi="HelveticaNeueLT Std"/>
          <w:noProof w:val="0"/>
          <w:sz w:val="20"/>
          <w:szCs w:val="20"/>
          <w:lang w:val="nl-BE"/>
        </w:rPr>
        <w:t xml:space="preserve"> </w:t>
      </w:r>
      <w:r w:rsidRPr="009C761A">
        <w:rPr>
          <w:rFonts w:ascii="HelveticaNeueLT Std" w:hAnsi="HelveticaNeueLT Std"/>
          <w:noProof w:val="0"/>
          <w:sz w:val="20"/>
          <w:szCs w:val="20"/>
          <w:lang w:val="nl-BE"/>
        </w:rPr>
        <w:t>motiveert dit in een verslag dat hij ter beschikking houdt van de met het toezicht belaste ambtenaren.</w:t>
      </w:r>
    </w:p>
    <w:p w14:paraId="736BFDBB" w14:textId="77777777" w:rsidR="00A35C42" w:rsidRDefault="00A35C42" w:rsidP="00A35C42">
      <w:pPr>
        <w:pStyle w:val="Lijstalinea"/>
        <w:spacing w:after="120" w:line="259" w:lineRule="auto"/>
        <w:ind w:left="0"/>
        <w:contextualSpacing w:val="0"/>
        <w:jc w:val="both"/>
        <w:rPr>
          <w:rFonts w:ascii="HelveticaNeueLT Std" w:hAnsi="HelveticaNeueLT Std"/>
          <w:noProof w:val="0"/>
          <w:sz w:val="20"/>
          <w:szCs w:val="20"/>
          <w:lang w:val="nl-BE"/>
        </w:rPr>
      </w:pPr>
    </w:p>
    <w:p w14:paraId="30290F8A" w14:textId="77777777" w:rsidR="00A35C42" w:rsidRPr="009C761A" w:rsidRDefault="00A35C42" w:rsidP="00A35C42">
      <w:pPr>
        <w:spacing w:after="120" w:line="259" w:lineRule="auto"/>
        <w:jc w:val="both"/>
        <w:rPr>
          <w:rFonts w:ascii="HelveticaNeueLT Std" w:hAnsi="HelveticaNeueLT Std"/>
          <w:szCs w:val="20"/>
        </w:rPr>
      </w:pPr>
      <w:r w:rsidRPr="009C761A">
        <w:rPr>
          <w:rFonts w:ascii="HelveticaNeueLT Std" w:hAnsi="HelveticaNeueLT Std"/>
          <w:szCs w:val="20"/>
        </w:rPr>
        <w:t>De werkgever bezorgt het re-integratieplan of het verslag indien geen re-integratieplan uitgewerkt wordt aan de arbeidsarts.</w:t>
      </w:r>
    </w:p>
    <w:p w14:paraId="3245E6BE" w14:textId="0D74238C" w:rsidR="00A35C42" w:rsidRPr="009C761A" w:rsidRDefault="00A35C42" w:rsidP="00A35C42">
      <w:pPr>
        <w:spacing w:after="120" w:line="259" w:lineRule="auto"/>
        <w:jc w:val="both"/>
        <w:rPr>
          <w:rFonts w:ascii="HelveticaNeueLT Std" w:hAnsi="HelveticaNeueLT Std"/>
          <w:szCs w:val="20"/>
        </w:rPr>
      </w:pPr>
      <w:r w:rsidRPr="009C761A">
        <w:rPr>
          <w:rFonts w:ascii="HelveticaNeueLT Std" w:hAnsi="HelveticaNeueLT Std"/>
          <w:szCs w:val="20"/>
        </w:rPr>
        <w:t xml:space="preserve">De arbeidsarts maakt het over aan de adviserend </w:t>
      </w:r>
      <w:r w:rsidR="00FC4C79">
        <w:rPr>
          <w:rFonts w:ascii="HelveticaNeueLT Std" w:hAnsi="HelveticaNeueLT Std"/>
          <w:szCs w:val="20"/>
        </w:rPr>
        <w:t>arts</w:t>
      </w:r>
      <w:r w:rsidRPr="009C761A">
        <w:rPr>
          <w:rFonts w:ascii="HelveticaNeueLT Std" w:hAnsi="HelveticaNeueLT Std"/>
          <w:szCs w:val="20"/>
        </w:rPr>
        <w:t>.</w:t>
      </w:r>
    </w:p>
    <w:p w14:paraId="3EB1D70C" w14:textId="77777777" w:rsidR="00A35C42" w:rsidRDefault="00A35C42" w:rsidP="00A35C42">
      <w:pPr>
        <w:spacing w:after="120" w:line="259" w:lineRule="auto"/>
        <w:jc w:val="both"/>
        <w:rPr>
          <w:rFonts w:ascii="HelveticaNeueLT Std" w:hAnsi="HelveticaNeueLT Std"/>
          <w:szCs w:val="20"/>
        </w:rPr>
      </w:pPr>
      <w:r w:rsidRPr="009C761A">
        <w:rPr>
          <w:rFonts w:ascii="HelveticaNeueLT Std" w:hAnsi="HelveticaNeueLT Std"/>
          <w:szCs w:val="20"/>
        </w:rPr>
        <w:t xml:space="preserve">De arbeidsarts voegt het re-integratieplan toe aan het gezondheidsdossier van de werknemer. </w:t>
      </w:r>
    </w:p>
    <w:p w14:paraId="4793C0E6" w14:textId="77777777" w:rsidR="00A35C42" w:rsidRPr="009C761A" w:rsidRDefault="00A35C42" w:rsidP="00A35C42">
      <w:pPr>
        <w:spacing w:after="120" w:line="259" w:lineRule="auto"/>
        <w:jc w:val="both"/>
        <w:rPr>
          <w:rFonts w:ascii="HelveticaNeueLT Std" w:hAnsi="HelveticaNeueLT Std"/>
          <w:szCs w:val="20"/>
        </w:rPr>
      </w:pPr>
    </w:p>
    <w:p w14:paraId="0A5C13B8" w14:textId="77777777" w:rsidR="00A35C42" w:rsidRPr="009C761A" w:rsidRDefault="00A35C42" w:rsidP="00A35C42">
      <w:pPr>
        <w:spacing w:after="120" w:line="259" w:lineRule="auto"/>
        <w:jc w:val="both"/>
        <w:rPr>
          <w:rFonts w:ascii="HelveticaNeueLT Std" w:hAnsi="HelveticaNeueLT Std"/>
          <w:szCs w:val="20"/>
        </w:rPr>
      </w:pPr>
      <w:r w:rsidRPr="009C761A">
        <w:rPr>
          <w:rFonts w:ascii="HelveticaNeueLT Std" w:hAnsi="HelveticaNeueLT Std"/>
          <w:szCs w:val="20"/>
        </w:rPr>
        <w:t>Voor een werknemer die definitief ongeschikt is om het overeengekomen werk uit te voeren en wanneer alle beroepsmogelijkheden uitgeput zijn, is het re-integratietraject beëindigd op het ogenblik dat de werkgever het re-integratieplan of het verslag heeft bezorgd aan de arbeidsarts.</w:t>
      </w:r>
      <w:r w:rsidRPr="009C761A">
        <w:rPr>
          <w:rFonts w:ascii="HelveticaNeueLT Std" w:hAnsi="HelveticaNeueLT Std"/>
          <w:szCs w:val="20"/>
        </w:rPr>
        <w:cr/>
      </w:r>
    </w:p>
    <w:p w14:paraId="6D4638EB" w14:textId="77777777" w:rsidR="00EB34F5" w:rsidRPr="00A17167" w:rsidRDefault="00EB34F5" w:rsidP="00450D9F">
      <w:pPr>
        <w:rPr>
          <w:rFonts w:ascii="HelveticaNeueLT Std" w:hAnsi="HelveticaNeueLT Std"/>
          <w:szCs w:val="20"/>
        </w:rPr>
      </w:pPr>
    </w:p>
    <w:p w14:paraId="5F683CED" w14:textId="77777777" w:rsidR="00450D9F" w:rsidRPr="00A17167" w:rsidRDefault="00450D9F" w:rsidP="00450D9F">
      <w:pPr>
        <w:rPr>
          <w:rFonts w:ascii="HelveticaNeueLT Std" w:hAnsi="HelveticaNeueLT Std"/>
          <w:szCs w:val="20"/>
        </w:rPr>
      </w:pPr>
    </w:p>
    <w:p w14:paraId="770A18CE" w14:textId="3CF628AA" w:rsidR="00450D9F" w:rsidRPr="00A17167" w:rsidRDefault="00450D9F" w:rsidP="00450D9F">
      <w:pPr>
        <w:rPr>
          <w:rFonts w:ascii="HelveticaNeueLT Std" w:hAnsi="HelveticaNeueLT Std"/>
          <w:szCs w:val="20"/>
        </w:rPr>
      </w:pPr>
    </w:p>
    <w:p w14:paraId="15A9A51F" w14:textId="77777777" w:rsidR="00A13F0E" w:rsidRDefault="00A13F0E">
      <w:pPr>
        <w:spacing w:after="160" w:line="259" w:lineRule="auto"/>
        <w:rPr>
          <w:rFonts w:ascii="HelveticaNeueLT Std" w:hAnsi="HelveticaNeueLT Std"/>
          <w:b/>
          <w:szCs w:val="20"/>
        </w:rPr>
      </w:pPr>
      <w:r>
        <w:rPr>
          <w:rFonts w:ascii="HelveticaNeueLT Std" w:hAnsi="HelveticaNeueLT Std"/>
          <w:b/>
          <w:szCs w:val="20"/>
        </w:rPr>
        <w:br w:type="page"/>
      </w:r>
    </w:p>
    <w:p w14:paraId="707E39D7" w14:textId="7C6DA6EC" w:rsidR="00450D9F" w:rsidRPr="00767FF3" w:rsidRDefault="00450D9F" w:rsidP="00EB34F5">
      <w:pPr>
        <w:spacing w:after="160"/>
        <w:rPr>
          <w:rFonts w:ascii="HelveticaNeueLT Std" w:hAnsi="HelveticaNeueLT Std"/>
          <w:b/>
          <w:szCs w:val="20"/>
        </w:rPr>
      </w:pPr>
      <w:r w:rsidRPr="00767FF3">
        <w:rPr>
          <w:rFonts w:ascii="HelveticaNeueLT Std" w:hAnsi="HelveticaNeueLT Std"/>
          <w:b/>
          <w:szCs w:val="20"/>
        </w:rPr>
        <w:lastRenderedPageBreak/>
        <w:t>Huidige functie van de werknemer</w:t>
      </w:r>
    </w:p>
    <w:p w14:paraId="6DA9C728" w14:textId="77777777" w:rsidR="00A13F0E" w:rsidRDefault="00A13F0E" w:rsidP="00A13F0E">
      <w:pPr>
        <w:pBdr>
          <w:top w:val="single" w:sz="4" w:space="1" w:color="auto"/>
          <w:left w:val="single" w:sz="4" w:space="4" w:color="auto"/>
          <w:bottom w:val="single" w:sz="4" w:space="1" w:color="auto"/>
          <w:right w:val="single" w:sz="4" w:space="4" w:color="auto"/>
        </w:pBdr>
        <w:rPr>
          <w:rFonts w:ascii="HelveticaNeueLT Std" w:hAnsi="HelveticaNeueLT Std"/>
        </w:rPr>
      </w:pPr>
    </w:p>
    <w:p w14:paraId="160BD6AB" w14:textId="77A77112" w:rsidR="007613BD" w:rsidRPr="00EB34F5" w:rsidRDefault="00450D9F"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Functie</w:t>
      </w:r>
      <w:r w:rsidR="00EB34F5">
        <w:rPr>
          <w:rFonts w:ascii="HelveticaNeueLT Std" w:hAnsi="HelveticaNeueLT Std"/>
        </w:rPr>
        <w:t>:</w:t>
      </w:r>
    </w:p>
    <w:p w14:paraId="357DCE5D" w14:textId="3A9BADA4" w:rsidR="00450D9F" w:rsidRPr="00EB34F5" w:rsidRDefault="007613BD"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sidR="00450D9F" w:rsidRPr="00EB34F5">
        <w:rPr>
          <w:rFonts w:ascii="HelveticaNeueLT Std" w:hAnsi="HelveticaNeueLT Std"/>
        </w:rPr>
        <w:t>…………………………………………………………………………………………</w:t>
      </w:r>
      <w:r w:rsidR="00EB34F5">
        <w:rPr>
          <w:rFonts w:ascii="HelveticaNeueLT Std" w:hAnsi="HelveticaNeueLT Std"/>
        </w:rPr>
        <w:t>……………………</w:t>
      </w:r>
    </w:p>
    <w:p w14:paraId="4DF494F6" w14:textId="3A1CF61D" w:rsidR="00450D9F" w:rsidRDefault="00450D9F"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sidR="00EB34F5">
        <w:rPr>
          <w:rFonts w:ascii="HelveticaNeueLT Std" w:hAnsi="HelveticaNeueLT Std"/>
        </w:rPr>
        <w:t>……………………</w:t>
      </w:r>
    </w:p>
    <w:p w14:paraId="0B15D98F" w14:textId="77777777" w:rsidR="00A13F0E" w:rsidRPr="00EB34F5" w:rsidRDefault="00A13F0E"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Pr>
          <w:rFonts w:ascii="HelveticaNeueLT Std" w:hAnsi="HelveticaNeueLT Std"/>
        </w:rPr>
        <w:t>……………………</w:t>
      </w:r>
    </w:p>
    <w:p w14:paraId="355DAB38" w14:textId="77777777" w:rsidR="00450D9F" w:rsidRPr="00EB34F5" w:rsidRDefault="00450D9F" w:rsidP="00A13F0E">
      <w:pPr>
        <w:pBdr>
          <w:top w:val="single" w:sz="4" w:space="1" w:color="auto"/>
          <w:left w:val="single" w:sz="4" w:space="4" w:color="auto"/>
          <w:bottom w:val="single" w:sz="4" w:space="1" w:color="auto"/>
          <w:right w:val="single" w:sz="4" w:space="4" w:color="auto"/>
        </w:pBdr>
        <w:rPr>
          <w:rFonts w:ascii="HelveticaNeueLT Std" w:hAnsi="HelveticaNeueLT Std"/>
        </w:rPr>
      </w:pPr>
    </w:p>
    <w:p w14:paraId="3997E636" w14:textId="08B54CA1" w:rsidR="007613BD" w:rsidRPr="00EB34F5" w:rsidRDefault="00450D9F"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 xml:space="preserve">Omschrijving van de werkzaamheden van het laatste werk dat </w:t>
      </w:r>
      <w:r w:rsidR="007613BD" w:rsidRPr="00EB34F5">
        <w:rPr>
          <w:rFonts w:ascii="HelveticaNeueLT Std" w:hAnsi="HelveticaNeueLT Std"/>
        </w:rPr>
        <w:t>de werkn</w:t>
      </w:r>
      <w:r w:rsidR="00EB34F5">
        <w:rPr>
          <w:rFonts w:ascii="HelveticaNeueLT Std" w:hAnsi="HelveticaNeueLT Std"/>
        </w:rPr>
        <w:t>emer deed voor de ziektemelding</w:t>
      </w:r>
      <w:r w:rsidR="007613BD" w:rsidRPr="00EB34F5">
        <w:rPr>
          <w:rFonts w:ascii="HelveticaNeueLT Std" w:hAnsi="HelveticaNeueLT Std"/>
        </w:rPr>
        <w:t xml:space="preserve">: </w:t>
      </w:r>
    </w:p>
    <w:p w14:paraId="657E432E" w14:textId="5F12DD8A" w:rsidR="00450D9F" w:rsidRPr="00EB34F5" w:rsidRDefault="007613BD"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sidR="00EB34F5">
        <w:rPr>
          <w:rFonts w:ascii="HelveticaNeueLT Std" w:hAnsi="HelveticaNeueLT Std"/>
        </w:rPr>
        <w:t>…………………...</w:t>
      </w:r>
    </w:p>
    <w:p w14:paraId="4C47A736" w14:textId="69EC55A5" w:rsidR="007613BD" w:rsidRPr="00EB34F5" w:rsidRDefault="007613BD"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sidR="00EB34F5">
        <w:rPr>
          <w:rFonts w:ascii="HelveticaNeueLT Std" w:hAnsi="HelveticaNeueLT Std"/>
        </w:rPr>
        <w:t>……………………</w:t>
      </w:r>
    </w:p>
    <w:p w14:paraId="6874274A" w14:textId="346FC379" w:rsidR="007613BD" w:rsidRPr="00EB34F5" w:rsidRDefault="007613BD"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sidR="00EB34F5">
        <w:rPr>
          <w:rFonts w:ascii="HelveticaNeueLT Std" w:hAnsi="HelveticaNeueLT Std"/>
        </w:rPr>
        <w:t>……………………</w:t>
      </w:r>
    </w:p>
    <w:p w14:paraId="3EA6B6EB" w14:textId="44E3EACB" w:rsidR="00EB34F5" w:rsidRPr="00EB34F5" w:rsidRDefault="007613BD"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sidR="00EB34F5">
        <w:rPr>
          <w:rFonts w:ascii="HelveticaNeueLT Std" w:hAnsi="HelveticaNeueLT Std"/>
        </w:rPr>
        <w:t>……………………</w:t>
      </w:r>
    </w:p>
    <w:p w14:paraId="5A9EAF69" w14:textId="6047F0F4" w:rsidR="007613BD" w:rsidRDefault="007613BD"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sidR="00EB34F5">
        <w:rPr>
          <w:rFonts w:ascii="HelveticaNeueLT Std" w:hAnsi="HelveticaNeueLT Std"/>
        </w:rPr>
        <w:t>……………………</w:t>
      </w:r>
    </w:p>
    <w:p w14:paraId="19824F71" w14:textId="77777777" w:rsidR="00A13F0E" w:rsidRPr="00EB34F5" w:rsidRDefault="00A13F0E"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Pr>
          <w:rFonts w:ascii="HelveticaNeueLT Std" w:hAnsi="HelveticaNeueLT Std"/>
        </w:rPr>
        <w:t>……………………</w:t>
      </w:r>
    </w:p>
    <w:p w14:paraId="42F3AEB6" w14:textId="077CEEC1" w:rsidR="00A13F0E" w:rsidRPr="00EB34F5" w:rsidRDefault="00A13F0E"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Pr>
          <w:rFonts w:ascii="HelveticaNeueLT Std" w:hAnsi="HelveticaNeueLT Std"/>
        </w:rPr>
        <w:t>……………………</w:t>
      </w:r>
    </w:p>
    <w:p w14:paraId="0E0E697D" w14:textId="77777777" w:rsidR="007613BD" w:rsidRPr="00EB34F5" w:rsidRDefault="007613BD" w:rsidP="00A13F0E">
      <w:pPr>
        <w:pBdr>
          <w:top w:val="single" w:sz="4" w:space="1" w:color="auto"/>
          <w:left w:val="single" w:sz="4" w:space="4" w:color="auto"/>
          <w:bottom w:val="single" w:sz="4" w:space="1" w:color="auto"/>
          <w:right w:val="single" w:sz="4" w:space="4" w:color="auto"/>
        </w:pBdr>
        <w:rPr>
          <w:rFonts w:ascii="HelveticaNeueLT Std" w:hAnsi="HelveticaNeueLT Std"/>
        </w:rPr>
      </w:pPr>
    </w:p>
    <w:p w14:paraId="59F19B3A" w14:textId="77777777" w:rsidR="007613BD" w:rsidRPr="00EB34F5" w:rsidRDefault="007613BD" w:rsidP="00450D9F">
      <w:pPr>
        <w:rPr>
          <w:rFonts w:ascii="HelveticaNeueLT Std" w:hAnsi="HelveticaNeueLT Std"/>
        </w:rPr>
      </w:pPr>
    </w:p>
    <w:p w14:paraId="24DCF077" w14:textId="10FADB44" w:rsidR="007613BD" w:rsidRPr="006A26B3" w:rsidRDefault="006A26B3" w:rsidP="006A26B3">
      <w:pPr>
        <w:spacing w:after="160"/>
        <w:rPr>
          <w:rFonts w:ascii="HelveticaNeueLT Std" w:hAnsi="HelveticaNeueLT Std"/>
          <w:b/>
          <w:szCs w:val="20"/>
        </w:rPr>
      </w:pPr>
      <w:r w:rsidRPr="006A26B3">
        <w:rPr>
          <w:rFonts w:ascii="HelveticaNeueLT Std" w:hAnsi="HelveticaNeueLT Std"/>
          <w:b/>
          <w:szCs w:val="20"/>
        </w:rPr>
        <w:t>Beslissing van de arbeidsarts</w:t>
      </w:r>
    </w:p>
    <w:p w14:paraId="35095241" w14:textId="56BF5FB9" w:rsidR="00D339BE" w:rsidRPr="00C4533B" w:rsidRDefault="00C022B5" w:rsidP="00D339BE">
      <w:pPr>
        <w:pStyle w:val="Lijstalinea"/>
        <w:numPr>
          <w:ilvl w:val="0"/>
          <w:numId w:val="8"/>
        </w:numPr>
        <w:pBdr>
          <w:top w:val="single" w:sz="4" w:space="1" w:color="auto"/>
          <w:left w:val="single" w:sz="4" w:space="4" w:color="auto"/>
          <w:bottom w:val="single" w:sz="4" w:space="1" w:color="auto"/>
          <w:right w:val="single" w:sz="4" w:space="4" w:color="auto"/>
        </w:pBdr>
        <w:spacing w:line="259" w:lineRule="auto"/>
        <w:jc w:val="both"/>
        <w:rPr>
          <w:rFonts w:ascii="HelveticaNeueLT Std" w:hAnsi="HelveticaNeueLT Std" w:cs="Arial"/>
          <w:sz w:val="20"/>
          <w:szCs w:val="20"/>
          <w:lang w:val="nl-BE"/>
        </w:rPr>
      </w:pPr>
      <w:r w:rsidRPr="00C4533B">
        <w:rPr>
          <w:rFonts w:ascii="HelveticaNeueLT Std" w:eastAsia="Calibri" w:hAnsi="HelveticaNeueLT Std" w:cs="Arial"/>
          <w:sz w:val="20"/>
          <w:szCs w:val="20"/>
          <w:lang w:val="nl-BE"/>
        </w:rPr>
        <w:t xml:space="preserve">De mogelijkheid bestaat dat de hierboven vermelde werknemer op termijn het overeengekomen werk kan hervatten </w:t>
      </w:r>
      <w:r w:rsidR="00D339BE" w:rsidRPr="00C4533B">
        <w:rPr>
          <w:rFonts w:ascii="HelveticaNeueLT Std" w:eastAsia="Calibri" w:hAnsi="HelveticaNeueLT Std" w:cs="Arial"/>
          <w:sz w:val="20"/>
          <w:szCs w:val="20"/>
          <w:lang w:val="nl-BE"/>
        </w:rPr>
        <w:t>(</w:t>
      </w:r>
      <w:r w:rsidRPr="00C4533B">
        <w:rPr>
          <w:rFonts w:ascii="HelveticaNeueLT Std" w:eastAsia="Calibri" w:hAnsi="HelveticaNeueLT Std" w:cs="Arial"/>
          <w:sz w:val="20"/>
          <w:szCs w:val="20"/>
          <w:lang w:val="nl-BE"/>
        </w:rPr>
        <w:t>desgevallend mits aanpassing van de werkpost)</w:t>
      </w:r>
      <w:r w:rsidR="00D339BE" w:rsidRPr="00C4533B">
        <w:rPr>
          <w:rFonts w:ascii="HelveticaNeueLT Std" w:eastAsia="Calibri" w:hAnsi="HelveticaNeueLT Std" w:cs="Arial"/>
          <w:sz w:val="20"/>
          <w:szCs w:val="20"/>
          <w:lang w:val="nl-BE"/>
        </w:rPr>
        <w:t xml:space="preserve">. </w:t>
      </w:r>
      <w:r w:rsidRPr="00C4533B">
        <w:rPr>
          <w:rFonts w:ascii="HelveticaNeueLT Std" w:eastAsia="Calibri" w:hAnsi="HelveticaNeueLT Std" w:cs="Arial"/>
          <w:sz w:val="20"/>
          <w:szCs w:val="20"/>
          <w:lang w:val="nl-BE"/>
        </w:rPr>
        <w:t>De werknemer is in staat om in de tussentijd een aangepast of ander werk uit te voeren</w:t>
      </w:r>
      <w:r w:rsidR="00D339BE" w:rsidRPr="00C4533B">
        <w:rPr>
          <w:rFonts w:ascii="HelveticaNeueLT Std" w:eastAsia="Calibri" w:hAnsi="HelveticaNeueLT Std" w:cs="Arial"/>
          <w:sz w:val="20"/>
          <w:szCs w:val="20"/>
          <w:lang w:val="nl-BE"/>
        </w:rPr>
        <w:t xml:space="preserve"> (</w:t>
      </w:r>
      <w:r w:rsidRPr="00C4533B">
        <w:rPr>
          <w:rFonts w:ascii="HelveticaNeueLT Std" w:eastAsia="Calibri" w:hAnsi="HelveticaNeueLT Std" w:cs="Arial"/>
          <w:sz w:val="20"/>
          <w:szCs w:val="20"/>
          <w:lang w:val="nl-BE"/>
        </w:rPr>
        <w:t>desgevallend mits aanpassing van de werkpost</w:t>
      </w:r>
      <w:r w:rsidR="00D339BE" w:rsidRPr="00C4533B">
        <w:rPr>
          <w:rFonts w:ascii="HelveticaNeueLT Std" w:eastAsia="Calibri" w:hAnsi="HelveticaNeueLT Std" w:cs="Arial"/>
          <w:sz w:val="20"/>
          <w:szCs w:val="20"/>
          <w:lang w:val="nl-BE"/>
        </w:rPr>
        <w:t>).</w:t>
      </w:r>
    </w:p>
    <w:p w14:paraId="41A56AAB" w14:textId="2DB0C80E" w:rsidR="00D339BE" w:rsidRPr="00C4533B" w:rsidRDefault="00C022B5" w:rsidP="00D339BE">
      <w:pPr>
        <w:pStyle w:val="Lijstalinea"/>
        <w:numPr>
          <w:ilvl w:val="0"/>
          <w:numId w:val="9"/>
        </w:numPr>
        <w:pBdr>
          <w:top w:val="single" w:sz="4" w:space="1" w:color="auto"/>
          <w:left w:val="single" w:sz="4" w:space="4" w:color="auto"/>
          <w:bottom w:val="single" w:sz="4" w:space="1" w:color="auto"/>
          <w:right w:val="single" w:sz="4" w:space="4" w:color="auto"/>
        </w:pBdr>
        <w:spacing w:line="259" w:lineRule="auto"/>
        <w:jc w:val="both"/>
        <w:rPr>
          <w:rFonts w:ascii="HelveticaNeueLT Std" w:hAnsi="HelveticaNeueLT Std" w:cs="Arial"/>
          <w:sz w:val="20"/>
          <w:szCs w:val="20"/>
          <w:lang w:val="nl-BE"/>
        </w:rPr>
      </w:pPr>
      <w:r w:rsidRPr="00C4533B">
        <w:rPr>
          <w:rFonts w:ascii="HelveticaNeueLT Std" w:eastAsia="Calibri" w:hAnsi="HelveticaNeueLT Std" w:cs="Arial"/>
          <w:sz w:val="20"/>
          <w:szCs w:val="20"/>
          <w:lang w:val="nl-BE"/>
        </w:rPr>
        <w:t xml:space="preserve">De hierboven vermelde werknemer </w:t>
      </w:r>
      <w:r w:rsidR="00717B04" w:rsidRPr="00C4533B">
        <w:rPr>
          <w:rFonts w:ascii="HelveticaNeueLT Std" w:eastAsia="Calibri" w:hAnsi="HelveticaNeueLT Std" w:cs="Arial"/>
          <w:sz w:val="20"/>
          <w:szCs w:val="20"/>
          <w:lang w:val="nl-BE"/>
        </w:rPr>
        <w:t>is definitief ongeschikt om het overeengekomen werk te hervatten, maar is in staat om bij de werkgever een aangepast of een ander werk uit te voeren (desgevallend mits aanpassing van de werkpost)</w:t>
      </w:r>
      <w:r w:rsidR="00D339BE" w:rsidRPr="00C4533B">
        <w:rPr>
          <w:rFonts w:ascii="HelveticaNeueLT Std" w:eastAsia="Calibri" w:hAnsi="HelveticaNeueLT Std" w:cs="Arial"/>
          <w:sz w:val="20"/>
          <w:szCs w:val="20"/>
          <w:lang w:val="nl-BE"/>
        </w:rPr>
        <w:t>.</w:t>
      </w:r>
    </w:p>
    <w:p w14:paraId="01FA00E9" w14:textId="18FD2859" w:rsidR="00D339BE" w:rsidRPr="00717B04" w:rsidRDefault="00717B04" w:rsidP="00D339BE">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rPr>
      </w:pPr>
      <w:r w:rsidRPr="00C4533B">
        <w:rPr>
          <w:rFonts w:ascii="HelveticaNeueLT Std" w:hAnsi="HelveticaNeueLT Std" w:cs="Arial"/>
          <w:szCs w:val="20"/>
        </w:rPr>
        <w:t>Aanbevelingen en voorstellen met betrekking tot een aangepast of ander werk</w:t>
      </w:r>
      <w:r w:rsidR="00D339BE" w:rsidRPr="00C4533B">
        <w:rPr>
          <w:rFonts w:ascii="HelveticaNeueLT Std" w:hAnsi="HelveticaNeueLT Std" w:cs="Arial"/>
          <w:szCs w:val="20"/>
        </w:rPr>
        <w:t>:</w:t>
      </w:r>
    </w:p>
    <w:p w14:paraId="6F019580" w14:textId="74B2C93A" w:rsidR="00D339BE" w:rsidRPr="00341059" w:rsidRDefault="00D339BE" w:rsidP="00D339BE">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rPr>
      </w:pPr>
      <w:r w:rsidRPr="00341059">
        <w:rPr>
          <w:rFonts w:ascii="HelveticaNeueLT Std" w:hAnsi="HelveticaNeueLT Std" w:cs="Arial"/>
          <w:szCs w:val="20"/>
        </w:rPr>
        <w:t>……………………………………………………………………………………………………………………………………………………………………………………………………………………………………………………………………………………………………………………………………………………………………………………………………………………………………………………………………………………………………………………………………………………………………………………………………………………………………</w:t>
      </w:r>
    </w:p>
    <w:p w14:paraId="2AD14BCF" w14:textId="6868F31C" w:rsidR="00D339BE" w:rsidRPr="00341059" w:rsidRDefault="00D339BE" w:rsidP="00D339BE">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rPr>
      </w:pPr>
      <w:r w:rsidRPr="00341059">
        <w:rPr>
          <w:rFonts w:ascii="HelveticaNeueLT Std" w:hAnsi="HelveticaNeueLT Std" w:cs="Arial"/>
          <w:szCs w:val="20"/>
        </w:rPr>
        <w:t>…………………………………………………………………………………………………………………………………………………………………………………………………………………………………………………………………………………………………………………………………………………………………………………………………………………………………………………………………………………………………………</w:t>
      </w:r>
    </w:p>
    <w:p w14:paraId="6AF2DF49" w14:textId="466B400B" w:rsidR="00D339BE" w:rsidRPr="00341059" w:rsidRDefault="00D339BE" w:rsidP="00D339BE">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rPr>
      </w:pPr>
    </w:p>
    <w:p w14:paraId="2CB2EBD8" w14:textId="77777777" w:rsidR="00D339BE" w:rsidRDefault="00D339BE">
      <w:pPr>
        <w:spacing w:after="160" w:line="259" w:lineRule="auto"/>
        <w:rPr>
          <w:rFonts w:ascii="HelveticaNeueLT Std" w:hAnsi="HelveticaNeueLT Std" w:cs="Arial"/>
          <w:b/>
          <w:szCs w:val="20"/>
          <w:u w:val="single"/>
          <w:lang w:val="nl-NL"/>
        </w:rPr>
      </w:pPr>
      <w:r>
        <w:rPr>
          <w:rFonts w:ascii="HelveticaNeueLT Std" w:hAnsi="HelveticaNeueLT Std" w:cs="Arial"/>
          <w:b/>
          <w:u w:val="single"/>
        </w:rPr>
        <w:br w:type="page"/>
      </w:r>
    </w:p>
    <w:p w14:paraId="23E0971F" w14:textId="2EF29E62" w:rsidR="00D339BE" w:rsidRPr="004E7645" w:rsidRDefault="00D339BE" w:rsidP="00D339BE">
      <w:pPr>
        <w:pStyle w:val="Koptekst"/>
        <w:tabs>
          <w:tab w:val="left" w:pos="5100"/>
        </w:tabs>
        <w:spacing w:line="280" w:lineRule="atLeast"/>
        <w:rPr>
          <w:rFonts w:ascii="HelveticaNeueLT Std" w:hAnsi="HelveticaNeueLT Std" w:cs="Arial"/>
        </w:rPr>
      </w:pPr>
      <w:r w:rsidRPr="004E7645">
        <w:rPr>
          <w:rFonts w:ascii="HelveticaNeueLT Std" w:hAnsi="HelveticaNeueLT Std" w:cs="Arial"/>
          <w:b/>
          <w:u w:val="single"/>
        </w:rPr>
        <w:t>Motieven waarom geen ander werk mogelijk is</w:t>
      </w:r>
    </w:p>
    <w:p w14:paraId="7A12457E" w14:textId="77777777" w:rsidR="00D339BE" w:rsidRPr="004E7645" w:rsidRDefault="00D339BE" w:rsidP="00D339BE">
      <w:pPr>
        <w:pStyle w:val="Koptekst"/>
        <w:tabs>
          <w:tab w:val="left" w:pos="5100"/>
        </w:tabs>
        <w:spacing w:line="280" w:lineRule="atLeast"/>
        <w:rPr>
          <w:rFonts w:ascii="HelveticaNeueLT Std" w:hAnsi="HelveticaNeueLT Std" w:cs="Arial"/>
        </w:rPr>
      </w:pPr>
    </w:p>
    <w:p w14:paraId="2A00ECAF" w14:textId="77777777" w:rsidR="00D339BE" w:rsidRPr="004E7645" w:rsidRDefault="00D339BE" w:rsidP="00D339BE">
      <w:pPr>
        <w:pStyle w:val="Koptekst"/>
        <w:numPr>
          <w:ilvl w:val="0"/>
          <w:numId w:val="10"/>
        </w:numPr>
        <w:tabs>
          <w:tab w:val="left" w:pos="5100"/>
        </w:tabs>
        <w:spacing w:line="280" w:lineRule="atLeast"/>
        <w:rPr>
          <w:rFonts w:ascii="HelveticaNeueLT Std" w:hAnsi="HelveticaNeueLT Std" w:cs="Arial"/>
        </w:rPr>
      </w:pPr>
      <w:r w:rsidRPr="004E7645">
        <w:rPr>
          <w:rFonts w:ascii="HelveticaNeueLT Std" w:hAnsi="HelveticaNeueLT Std" w:cs="Arial"/>
        </w:rPr>
        <w:t>Zijn organisatorische maatregelen mogelijk?</w:t>
      </w:r>
    </w:p>
    <w:p w14:paraId="0084BD6F" w14:textId="77777777" w:rsidR="00D339BE" w:rsidRPr="004E7645" w:rsidRDefault="00D339BE" w:rsidP="00D339BE">
      <w:pPr>
        <w:pStyle w:val="Koptekst"/>
        <w:tabs>
          <w:tab w:val="left" w:pos="5100"/>
        </w:tabs>
        <w:spacing w:line="280" w:lineRule="atLeast"/>
        <w:ind w:left="720"/>
        <w:jc w:val="both"/>
        <w:rPr>
          <w:rFonts w:ascii="HelveticaNeueLT Std" w:hAnsi="HelveticaNeueLT Std" w:cs="Arial"/>
        </w:rPr>
      </w:pPr>
      <w:r w:rsidRPr="004E7645">
        <w:rPr>
          <w:rFonts w:ascii="HelveticaNeueLT Std" w:hAnsi="HelveticaNeueLT Std" w:cs="Arial"/>
          <w:i/>
        </w:rPr>
        <w:t>(kunnen andere taken worden aangeboden – kunnen de werkuren worden gewijzigd – kan het werk op een andere manier worden uitgevoerd – is een extra begeleiding mogelijk – scholing of training mogelijk – kunnen de arbeidsvoorwaarden worden aangepast)</w:t>
      </w:r>
    </w:p>
    <w:p w14:paraId="7F640637" w14:textId="15853B54" w:rsidR="00D339BE" w:rsidRPr="004E7645" w:rsidRDefault="00D339BE" w:rsidP="00D339BE">
      <w:pPr>
        <w:pStyle w:val="Koptekst"/>
        <w:tabs>
          <w:tab w:val="left" w:pos="5100"/>
        </w:tabs>
        <w:spacing w:line="280" w:lineRule="atLeast"/>
        <w:ind w:left="720"/>
        <w:rPr>
          <w:rFonts w:ascii="HelveticaNeueLT Std" w:hAnsi="HelveticaNeueLT Std" w:cs="Arial"/>
        </w:rPr>
      </w:pPr>
      <w:r w:rsidRPr="004E7645">
        <w:rPr>
          <w:rFonts w:ascii="HelveticaNeueLT Std" w:hAnsi="HelveticaNeueLT Std" w:cs="Arial"/>
        </w:rPr>
        <w:t>……………………………………………………………………………………………………………………………………………………………………………………………………………………………………………………………………………………………………………………………………………………………………………………………………………………………………………………………………………………………………………………………………………………………………………………………………………………………………………………………………………………………………………………………………………………………………………………………………………………………………………………………………………………………………………………………………………………………………………………………………………………………………………</w:t>
      </w:r>
      <w:r>
        <w:rPr>
          <w:rFonts w:ascii="HelveticaNeueLT Std" w:hAnsi="HelveticaNeueLT Std" w:cs="Arial"/>
        </w:rPr>
        <w:t>…</w:t>
      </w:r>
    </w:p>
    <w:p w14:paraId="3B4F6358" w14:textId="77777777" w:rsidR="00D339BE" w:rsidRPr="004E7645" w:rsidRDefault="00D339BE" w:rsidP="00D339BE">
      <w:pPr>
        <w:pStyle w:val="Koptekst"/>
        <w:tabs>
          <w:tab w:val="left" w:pos="5100"/>
        </w:tabs>
        <w:spacing w:line="280" w:lineRule="atLeast"/>
        <w:ind w:left="720"/>
        <w:rPr>
          <w:rFonts w:ascii="HelveticaNeueLT Std" w:hAnsi="HelveticaNeueLT Std" w:cs="Arial"/>
        </w:rPr>
      </w:pPr>
    </w:p>
    <w:p w14:paraId="6FA2F39E" w14:textId="77777777" w:rsidR="00D339BE" w:rsidRPr="004E7645" w:rsidRDefault="00D339BE" w:rsidP="00D339BE">
      <w:pPr>
        <w:pStyle w:val="Koptekst"/>
        <w:numPr>
          <w:ilvl w:val="0"/>
          <w:numId w:val="10"/>
        </w:numPr>
        <w:tabs>
          <w:tab w:val="left" w:pos="5100"/>
        </w:tabs>
        <w:spacing w:line="280" w:lineRule="atLeast"/>
        <w:rPr>
          <w:rFonts w:ascii="HelveticaNeueLT Std" w:hAnsi="HelveticaNeueLT Std" w:cs="Arial"/>
        </w:rPr>
      </w:pPr>
      <w:r w:rsidRPr="004E7645">
        <w:rPr>
          <w:rFonts w:ascii="HelveticaNeueLT Std" w:hAnsi="HelveticaNeueLT Std" w:cs="Arial"/>
        </w:rPr>
        <w:t>Zijn materiële aanpassingen van het werk mogelijk?</w:t>
      </w:r>
    </w:p>
    <w:p w14:paraId="5968EDA2" w14:textId="77777777" w:rsidR="00D339BE" w:rsidRPr="004E7645" w:rsidRDefault="00D339BE" w:rsidP="00D339BE">
      <w:pPr>
        <w:pStyle w:val="Koptekst"/>
        <w:tabs>
          <w:tab w:val="left" w:pos="5100"/>
        </w:tabs>
        <w:spacing w:line="280" w:lineRule="atLeast"/>
        <w:ind w:left="720"/>
        <w:rPr>
          <w:rFonts w:ascii="HelveticaNeueLT Std" w:hAnsi="HelveticaNeueLT Std" w:cs="Arial"/>
        </w:rPr>
      </w:pPr>
      <w:r w:rsidRPr="004E7645">
        <w:rPr>
          <w:rFonts w:ascii="HelveticaNeueLT Std" w:hAnsi="HelveticaNeueLT Std" w:cs="Arial"/>
          <w:i/>
        </w:rPr>
        <w:t>(kunnen materiële maatregelen worden genomen voor de werknemer met fysieke beperkingen – toegankelijk voor rolstoelgebruiker – aangepaste bureau of bureaustoel - …)</w:t>
      </w:r>
    </w:p>
    <w:p w14:paraId="297135CC" w14:textId="77777777" w:rsidR="00D339BE" w:rsidRPr="004E7645" w:rsidRDefault="00D339BE" w:rsidP="00D339BE">
      <w:pPr>
        <w:pStyle w:val="Koptekst"/>
        <w:tabs>
          <w:tab w:val="left" w:pos="5100"/>
        </w:tabs>
        <w:spacing w:line="280" w:lineRule="atLeast"/>
        <w:ind w:left="720"/>
        <w:rPr>
          <w:rFonts w:ascii="HelveticaNeueLT Std" w:hAnsi="HelveticaNeueLT Std" w:cs="Arial"/>
        </w:rPr>
      </w:pPr>
      <w:r w:rsidRPr="004E7645">
        <w:rPr>
          <w:rFonts w:ascii="HelveticaNeueLT Std" w:hAnsi="HelveticaNeueLT Std" w:cs="Arial"/>
        </w:rPr>
        <w:t>…………………………………………………………………………………………………………………………………………………………………………………………………………………………………………………………………………………………………………………………………………………………………………………………………………………………………………………………………………………………………………………………………………………………………………………………………………………………………………………………………………………………………………………………………………………………………………………………………………………………………………………………………………………………………………………………………………………………………………………………………………………………………………………………………</w:t>
      </w:r>
      <w:r>
        <w:rPr>
          <w:rFonts w:ascii="HelveticaNeueLT Std" w:hAnsi="HelveticaNeueLT Std" w:cs="Arial"/>
        </w:rPr>
        <w:t>……………………………………………………………………………………………</w:t>
      </w:r>
    </w:p>
    <w:p w14:paraId="772993B2" w14:textId="77777777" w:rsidR="00D339BE" w:rsidRPr="004E7645" w:rsidRDefault="00D339BE" w:rsidP="00D339BE">
      <w:pPr>
        <w:pStyle w:val="Koptekst"/>
        <w:tabs>
          <w:tab w:val="left" w:pos="5100"/>
        </w:tabs>
        <w:spacing w:line="280" w:lineRule="atLeast"/>
        <w:ind w:left="720"/>
        <w:rPr>
          <w:rFonts w:ascii="HelveticaNeueLT Std" w:hAnsi="HelveticaNeueLT Std" w:cs="Arial"/>
        </w:rPr>
      </w:pPr>
      <w:r w:rsidRPr="00A860E8">
        <w:rPr>
          <w:rFonts w:ascii="HelveticaNeueLT Std" w:hAnsi="HelveticaNeueLT Std" w:cs="Arial"/>
        </w:rPr>
        <w:t>………………………………………………………………………………………………………………………………………………………………………………………………………………………………………………………………………………………………………………………………………………………………………………………………………………………………………………………………………………………………………………………………………………………………………………………………………………………………………………………………………………………………………………………………………………………………………………………………………………</w:t>
      </w:r>
    </w:p>
    <w:p w14:paraId="11140389" w14:textId="7EAA142E" w:rsidR="00D339BE" w:rsidRPr="004E7645" w:rsidRDefault="00D339BE" w:rsidP="00D339BE">
      <w:pPr>
        <w:pStyle w:val="Koptekst"/>
        <w:numPr>
          <w:ilvl w:val="0"/>
          <w:numId w:val="10"/>
        </w:numPr>
        <w:tabs>
          <w:tab w:val="left" w:pos="5100"/>
        </w:tabs>
        <w:spacing w:line="280" w:lineRule="atLeast"/>
        <w:rPr>
          <w:rFonts w:ascii="HelveticaNeueLT Std" w:hAnsi="HelveticaNeueLT Std" w:cs="Arial"/>
        </w:rPr>
      </w:pPr>
      <w:r w:rsidRPr="004E7645">
        <w:rPr>
          <w:rFonts w:ascii="HelveticaNeueLT Std" w:hAnsi="HelveticaNeueLT Std" w:cs="Arial"/>
        </w:rPr>
        <w:t>Is een andere functie mogelijk binnen de onderneming</w:t>
      </w:r>
      <w:r>
        <w:rPr>
          <w:rFonts w:ascii="HelveticaNeueLT Std" w:hAnsi="HelveticaNeueLT Std" w:cs="Arial"/>
        </w:rPr>
        <w:t>?</w:t>
      </w:r>
    </w:p>
    <w:p w14:paraId="47D85997" w14:textId="77777777" w:rsidR="00D339BE" w:rsidRPr="004E7645" w:rsidRDefault="00D339BE" w:rsidP="00D339BE">
      <w:pPr>
        <w:pStyle w:val="Koptekst"/>
        <w:tabs>
          <w:tab w:val="left" w:pos="5100"/>
        </w:tabs>
        <w:spacing w:line="280" w:lineRule="atLeast"/>
        <w:ind w:left="720"/>
        <w:rPr>
          <w:rFonts w:ascii="HelveticaNeueLT Std" w:hAnsi="HelveticaNeueLT Std" w:cs="Arial"/>
        </w:rPr>
      </w:pPr>
      <w:r w:rsidRPr="004E7645">
        <w:rPr>
          <w:rFonts w:ascii="HelveticaNeueLT Std" w:hAnsi="HelveticaNeueLT Std" w:cs="Arial"/>
        </w:rPr>
        <w:t xml:space="preserve">Omschrijving van huidige kennis en </w:t>
      </w:r>
      <w:proofErr w:type="spellStart"/>
      <w:r w:rsidRPr="004E7645">
        <w:rPr>
          <w:rFonts w:ascii="HelveticaNeueLT Std" w:hAnsi="HelveticaNeueLT Std" w:cs="Arial"/>
        </w:rPr>
        <w:t>vaaardigheden</w:t>
      </w:r>
      <w:proofErr w:type="spellEnd"/>
      <w:r w:rsidRPr="004E7645">
        <w:rPr>
          <w:rFonts w:ascii="HelveticaNeueLT Std" w:hAnsi="HelveticaNeueLT Std" w:cs="Arial"/>
        </w:rPr>
        <w:t xml:space="preserve"> van de werknemer: ………………………………………………………………………………………………………………………………………………………………………………………………………………………………………………………………………………………………………………………………………………………………………………………………………………………………………………………………………………………………………………………………………………………………………………</w:t>
      </w:r>
    </w:p>
    <w:p w14:paraId="5361C3D8" w14:textId="77777777" w:rsidR="00D339BE" w:rsidRDefault="00D339BE" w:rsidP="00D339BE">
      <w:pPr>
        <w:pStyle w:val="Koptekst"/>
        <w:tabs>
          <w:tab w:val="left" w:pos="5100"/>
        </w:tabs>
        <w:spacing w:line="280" w:lineRule="atLeast"/>
        <w:ind w:left="720"/>
        <w:rPr>
          <w:rFonts w:ascii="HelveticaNeueLT Std" w:hAnsi="HelveticaNeueLT Std" w:cs="Arial"/>
        </w:rPr>
      </w:pPr>
    </w:p>
    <w:p w14:paraId="51F1BFE2" w14:textId="5DD51A60" w:rsidR="00D339BE" w:rsidRPr="004E7645" w:rsidRDefault="00D339BE" w:rsidP="00D339BE">
      <w:pPr>
        <w:pStyle w:val="Koptekst"/>
        <w:tabs>
          <w:tab w:val="left" w:pos="5100"/>
        </w:tabs>
        <w:spacing w:line="280" w:lineRule="atLeast"/>
        <w:ind w:left="720"/>
        <w:rPr>
          <w:rFonts w:ascii="HelveticaNeueLT Std" w:hAnsi="HelveticaNeueLT Std" w:cs="Arial"/>
        </w:rPr>
      </w:pPr>
      <w:r w:rsidRPr="004E7645">
        <w:rPr>
          <w:rFonts w:ascii="HelveticaNeueLT Std" w:hAnsi="HelveticaNeueLT Std" w:cs="Arial"/>
        </w:rPr>
        <w:t>Welke functies binnen de onderneming zou de werknemer kunnen uitoefenen rekening houdend met huidige kennis en vaardigheden:</w:t>
      </w:r>
    </w:p>
    <w:p w14:paraId="425B2CA0" w14:textId="77777777" w:rsidR="00D339BE" w:rsidRPr="004E7645" w:rsidRDefault="00D339BE" w:rsidP="00D339BE">
      <w:pPr>
        <w:pStyle w:val="Koptekst"/>
        <w:tabs>
          <w:tab w:val="left" w:pos="5100"/>
        </w:tabs>
        <w:spacing w:line="280" w:lineRule="atLeast"/>
        <w:ind w:left="720"/>
        <w:rPr>
          <w:rFonts w:ascii="HelveticaNeueLT Std" w:hAnsi="HelveticaNeueLT Std" w:cs="Arial"/>
        </w:rPr>
      </w:pPr>
      <w:r w:rsidRPr="004E7645">
        <w:rPr>
          <w:rFonts w:ascii="HelveticaNeueLT Std" w:hAnsi="HelveticaNeueLT Std" w:cs="Arial"/>
        </w:rPr>
        <w:t>………………………………………………………………………………………………………………………………………………………………………………………………………………………………………………………………………………………………………………………………………………………………………………………………………………………………………………………………………………………………………………………………………………………………………………</w:t>
      </w:r>
    </w:p>
    <w:p w14:paraId="3ECBC2B4" w14:textId="529D7AB9" w:rsidR="00D339BE" w:rsidRPr="004E7645" w:rsidRDefault="00D339BE" w:rsidP="00D339BE">
      <w:pPr>
        <w:pStyle w:val="Koptekst"/>
        <w:tabs>
          <w:tab w:val="left" w:pos="5100"/>
        </w:tabs>
        <w:spacing w:line="280" w:lineRule="atLeast"/>
        <w:ind w:left="720"/>
        <w:rPr>
          <w:rFonts w:ascii="HelveticaNeueLT Std" w:hAnsi="HelveticaNeueLT Std" w:cs="Arial"/>
        </w:rPr>
      </w:pPr>
      <w:r w:rsidRPr="004E7645">
        <w:rPr>
          <w:rFonts w:ascii="HelveticaNeueLT Std" w:hAnsi="HelveticaNeueLT Std" w:cs="Arial"/>
        </w:rPr>
        <w:t>Zijn er openstaande vacatures binnen de onderneming</w:t>
      </w:r>
      <w:r>
        <w:rPr>
          <w:rFonts w:ascii="HelveticaNeueLT Std" w:hAnsi="HelveticaNeueLT Std" w:cs="Arial"/>
        </w:rPr>
        <w:t xml:space="preserve">? </w:t>
      </w:r>
      <w:r w:rsidRPr="004E7645">
        <w:rPr>
          <w:rFonts w:ascii="HelveticaNeueLT Std" w:hAnsi="HelveticaNeueLT Std" w:cs="Arial"/>
        </w:rPr>
        <w:t>:</w:t>
      </w:r>
    </w:p>
    <w:p w14:paraId="29F93F4B" w14:textId="77777777" w:rsidR="00D339BE" w:rsidRPr="004E7645" w:rsidRDefault="00D339BE" w:rsidP="00D339BE">
      <w:pPr>
        <w:pStyle w:val="Koptekst"/>
        <w:tabs>
          <w:tab w:val="left" w:pos="5100"/>
        </w:tabs>
        <w:spacing w:line="280" w:lineRule="atLeast"/>
        <w:ind w:left="720"/>
        <w:rPr>
          <w:rFonts w:ascii="HelveticaNeueLT Std" w:hAnsi="HelveticaNeueLT Std" w:cs="Arial"/>
        </w:rPr>
      </w:pPr>
      <w:r w:rsidRPr="004E7645">
        <w:rPr>
          <w:rFonts w:ascii="HelveticaNeueLT Std" w:hAnsi="HelveticaNeueLT Std" w:cs="Arial"/>
        </w:rPr>
        <w:t>………………………………………………………………………………………………………………………………………………………………………………………………………………………………………………………………………………………………………………………………………………………………………………………………………………………………………………………………………………………………………………………………………………………………………………</w:t>
      </w:r>
    </w:p>
    <w:p w14:paraId="59FDFA29" w14:textId="77777777" w:rsidR="00D339BE" w:rsidRPr="004E7645" w:rsidRDefault="00D339BE" w:rsidP="00D339BE">
      <w:pPr>
        <w:pStyle w:val="Koptekst"/>
        <w:tabs>
          <w:tab w:val="left" w:pos="5100"/>
        </w:tabs>
        <w:spacing w:line="280" w:lineRule="atLeast"/>
        <w:rPr>
          <w:rFonts w:ascii="HelveticaNeueLT Std" w:hAnsi="HelveticaNeueLT Std" w:cs="Arial"/>
        </w:rPr>
      </w:pPr>
    </w:p>
    <w:p w14:paraId="7F72CF88" w14:textId="77777777" w:rsidR="00D339BE" w:rsidRPr="004E7645" w:rsidRDefault="00D339BE" w:rsidP="00D339BE">
      <w:pPr>
        <w:pStyle w:val="Lijstalinea"/>
        <w:numPr>
          <w:ilvl w:val="0"/>
          <w:numId w:val="10"/>
        </w:numPr>
        <w:rPr>
          <w:rFonts w:ascii="HelveticaNeueLT Std" w:hAnsi="HelveticaNeueLT Std"/>
          <w:sz w:val="20"/>
          <w:szCs w:val="20"/>
        </w:rPr>
      </w:pPr>
      <w:r w:rsidRPr="004E7645">
        <w:rPr>
          <w:rFonts w:ascii="HelveticaNeueLT Std" w:hAnsi="HelveticaNeueLT Std"/>
          <w:sz w:val="20"/>
          <w:szCs w:val="20"/>
        </w:rPr>
        <w:t>Conclusie :</w:t>
      </w:r>
    </w:p>
    <w:p w14:paraId="7E869A92" w14:textId="7BD3AC45" w:rsidR="00AC1388" w:rsidRPr="00D339BE" w:rsidRDefault="00D339BE" w:rsidP="00D339BE">
      <w:pPr>
        <w:ind w:left="709"/>
        <w:rPr>
          <w:rFonts w:ascii="HelveticaNeueLT Std" w:hAnsi="HelveticaNeueLT Std" w:cs="Arial"/>
          <w:szCs w:val="20"/>
          <w:lang w:val="nl-NL"/>
        </w:rPr>
      </w:pPr>
      <w:r w:rsidRPr="00D339BE">
        <w:rPr>
          <w:rFonts w:ascii="HelveticaNeueLT Std" w:hAnsi="HelveticaNeueLT Std" w:cs="Arial"/>
          <w:szCs w:val="20"/>
          <w:lang w:val="nl-NL"/>
        </w:rPr>
        <w:t>………………………………………………………………………………………………………………………………………………………………………………………………………………………………………………………………………………………………………………………………………………………………………………………………………………………………………………………………………………………………………………………………………………………………………………………………………………………………………………………………………………………………………………………………………………………………………………………………………………………………………………………………………………………………………………………………………………………………………………………………………………………………………………………………………………………………………………………………………………………………</w:t>
      </w:r>
    </w:p>
    <w:p w14:paraId="0CE4C5D5" w14:textId="77777777" w:rsidR="00AC1388" w:rsidRDefault="00AC1388" w:rsidP="00450D9F">
      <w:pPr>
        <w:rPr>
          <w:rFonts w:ascii="HelveticaNeueLT Std" w:hAnsi="HelveticaNeueLT Std"/>
        </w:rPr>
      </w:pPr>
    </w:p>
    <w:p w14:paraId="3F863A58" w14:textId="77777777" w:rsidR="00AC1388" w:rsidRDefault="00AC1388" w:rsidP="00450D9F">
      <w:pPr>
        <w:rPr>
          <w:rFonts w:ascii="HelveticaNeueLT Std" w:hAnsi="HelveticaNeueLT Std"/>
        </w:rPr>
      </w:pPr>
    </w:p>
    <w:p w14:paraId="1B792421" w14:textId="77777777" w:rsidR="00AC1388" w:rsidRDefault="00AC1388" w:rsidP="00450D9F">
      <w:pPr>
        <w:rPr>
          <w:rFonts w:ascii="HelveticaNeueLT Std" w:hAnsi="HelveticaNeueLT Std"/>
        </w:rPr>
      </w:pPr>
    </w:p>
    <w:p w14:paraId="6F8224CC" w14:textId="77777777" w:rsidR="00C906F1" w:rsidRPr="00AC1388" w:rsidRDefault="00C906F1" w:rsidP="00C906F1">
      <w:pPr>
        <w:rPr>
          <w:rFonts w:ascii="HelveticaNeueLT Std" w:hAnsi="HelveticaNeueLT Std"/>
          <w:szCs w:val="20"/>
        </w:rPr>
      </w:pPr>
      <w:r w:rsidRPr="00AC1388">
        <w:rPr>
          <w:rFonts w:ascii="HelveticaNeueLT Std" w:hAnsi="HelveticaNeueLT Std"/>
          <w:b/>
          <w:szCs w:val="20"/>
        </w:rPr>
        <w:t>Handtekening van de werkgever</w:t>
      </w:r>
      <w:r w:rsidRPr="00AC1388">
        <w:rPr>
          <w:rFonts w:ascii="HelveticaNeueLT Std" w:hAnsi="HelveticaNeueLT Std"/>
          <w:szCs w:val="20"/>
        </w:rPr>
        <w:t xml:space="preserve"> </w:t>
      </w:r>
      <w:r w:rsidRPr="00AC1388">
        <w:rPr>
          <w:rFonts w:ascii="HelveticaNeueLT Std" w:hAnsi="HelveticaNeueLT Std"/>
          <w:szCs w:val="20"/>
        </w:rPr>
        <w:tab/>
      </w:r>
      <w:r w:rsidRPr="00AC1388">
        <w:rPr>
          <w:rFonts w:ascii="HelveticaNeueLT Std" w:hAnsi="HelveticaNeueLT Std"/>
          <w:szCs w:val="20"/>
        </w:rPr>
        <w:tab/>
      </w:r>
      <w:r w:rsidRPr="00AC1388">
        <w:rPr>
          <w:rFonts w:ascii="HelveticaNeueLT Std" w:hAnsi="HelveticaNeueLT Std"/>
          <w:szCs w:val="20"/>
        </w:rPr>
        <w:tab/>
      </w:r>
      <w:r w:rsidRPr="00AC1388">
        <w:rPr>
          <w:rFonts w:ascii="HelveticaNeueLT Std" w:hAnsi="HelveticaNeueLT Std"/>
          <w:szCs w:val="20"/>
        </w:rPr>
        <w:tab/>
      </w:r>
      <w:r w:rsidRPr="00AC1388">
        <w:rPr>
          <w:rFonts w:ascii="HelveticaNeueLT Std" w:hAnsi="HelveticaNeueLT Std"/>
          <w:szCs w:val="20"/>
        </w:rPr>
        <w:tab/>
      </w:r>
      <w:r>
        <w:rPr>
          <w:rFonts w:ascii="HelveticaNeueLT Std" w:hAnsi="HelveticaNeueLT Std"/>
          <w:b/>
          <w:szCs w:val="20"/>
        </w:rPr>
        <w:t>D</w:t>
      </w:r>
      <w:r w:rsidRPr="00AC1388">
        <w:rPr>
          <w:rFonts w:ascii="HelveticaNeueLT Std" w:hAnsi="HelveticaNeueLT Std"/>
          <w:b/>
          <w:szCs w:val="20"/>
        </w:rPr>
        <w:t>atum</w:t>
      </w:r>
    </w:p>
    <w:p w14:paraId="116BB785" w14:textId="77777777" w:rsidR="00AC1388" w:rsidRDefault="00AC1388" w:rsidP="00450D9F">
      <w:pPr>
        <w:rPr>
          <w:rFonts w:ascii="HelveticaNeueLT Std" w:hAnsi="HelveticaNeueLT Std"/>
        </w:rPr>
      </w:pPr>
    </w:p>
    <w:p w14:paraId="6C6C1F43" w14:textId="77777777" w:rsidR="00AC1388" w:rsidRDefault="00AC1388" w:rsidP="00450D9F">
      <w:pPr>
        <w:rPr>
          <w:rFonts w:ascii="HelveticaNeueLT Std" w:hAnsi="HelveticaNeueLT Std"/>
        </w:rPr>
      </w:pPr>
    </w:p>
    <w:p w14:paraId="4FE499F4" w14:textId="77777777" w:rsidR="007613BD" w:rsidRPr="00EB34F5" w:rsidRDefault="007613BD" w:rsidP="00450D9F">
      <w:pPr>
        <w:rPr>
          <w:rFonts w:ascii="HelveticaNeueLT Std" w:hAnsi="HelveticaNeueLT Std"/>
        </w:rPr>
      </w:pPr>
    </w:p>
    <w:p w14:paraId="2EC93ABA" w14:textId="77777777" w:rsidR="00341059" w:rsidRDefault="00263988" w:rsidP="00341059">
      <w:pPr>
        <w:pStyle w:val="Lijstalinea"/>
        <w:ind w:left="0"/>
        <w:rPr>
          <w:rFonts w:ascii="HelveticaNeueLT Std" w:hAnsi="HelveticaNeueLT Std" w:cs="Arial"/>
          <w:b/>
          <w:szCs w:val="20"/>
          <w:lang w:val="nl-BE" w:eastAsia="nl-BE"/>
        </w:rPr>
      </w:pPr>
      <w:r w:rsidRPr="00341059">
        <w:rPr>
          <w:rFonts w:ascii="HelveticaNeueLT Std" w:hAnsi="HelveticaNeueLT Std"/>
          <w:b/>
          <w:lang w:val="nl-BE"/>
        </w:rPr>
        <w:br w:type="page"/>
      </w:r>
      <w:r w:rsidR="00341059" w:rsidRPr="00341059">
        <w:rPr>
          <w:rFonts w:ascii="HelveticaNeueLT Std" w:hAnsi="HelveticaNeueLT Std"/>
          <w:b/>
          <w:sz w:val="20"/>
          <w:szCs w:val="20"/>
          <w:u w:val="single"/>
          <w:lang w:val="nl-BE"/>
        </w:rPr>
        <w:t>Bijlage</w:t>
      </w:r>
      <w:r w:rsidR="00341059" w:rsidRPr="00341059">
        <w:rPr>
          <w:rFonts w:ascii="HelveticaNeueLT Std" w:hAnsi="HelveticaNeueLT Std"/>
          <w:b/>
          <w:sz w:val="20"/>
          <w:szCs w:val="20"/>
          <w:lang w:val="nl-BE"/>
        </w:rPr>
        <w:t xml:space="preserve"> : </w:t>
      </w:r>
      <w:r w:rsidR="00341059" w:rsidRPr="00341059">
        <w:rPr>
          <w:rFonts w:ascii="HelveticaNeueLT Std" w:hAnsi="HelveticaNeueLT Std" w:cs="Arial"/>
          <w:b/>
          <w:szCs w:val="20"/>
          <w:lang w:val="nl-BE" w:eastAsia="nl-BE"/>
        </w:rPr>
        <w:t>Niet-materiële aanpassingen / Organisatorische werkaanpassingen (niet restrictief)</w:t>
      </w:r>
    </w:p>
    <w:p w14:paraId="18282A5A" w14:textId="408AFAED" w:rsidR="00341059" w:rsidRPr="00341059" w:rsidRDefault="00341059" w:rsidP="00341059">
      <w:pPr>
        <w:pStyle w:val="Lijstalinea"/>
        <w:spacing w:after="0"/>
        <w:ind w:left="0"/>
        <w:rPr>
          <w:rFonts w:ascii="HelveticaNeueLT Std" w:hAnsi="HelveticaNeueLT Std"/>
          <w:sz w:val="20"/>
          <w:szCs w:val="20"/>
          <w:lang w:val="nl-BE"/>
        </w:rPr>
      </w:pPr>
      <w:r w:rsidRPr="00341059">
        <w:rPr>
          <w:rFonts w:ascii="HelveticaNeueLT Std" w:hAnsi="HelveticaNeueLT Std" w:cs="Arial"/>
          <w:szCs w:val="20"/>
          <w:lang w:val="nl-BE"/>
        </w:rPr>
        <w:t>De doelgroepen voor niet-materiële werkaanpassingen zijn voornamelijk werknemers met cognitieve arbeidsbeperkingen en problematiek van psychosociale aard.</w:t>
      </w:r>
    </w:p>
    <w:p w14:paraId="57ED8F9E" w14:textId="77777777" w:rsidR="00341059" w:rsidRPr="004E7645" w:rsidRDefault="00341059" w:rsidP="00341059">
      <w:pPr>
        <w:rPr>
          <w:rFonts w:ascii="HelveticaNeueLT Std" w:hAnsi="HelveticaNeueLT Std" w:cs="Arial"/>
          <w:szCs w:val="20"/>
        </w:rPr>
      </w:pPr>
    </w:p>
    <w:tbl>
      <w:tblPr>
        <w:tblStyle w:val="Tabelraster"/>
        <w:tblW w:w="9493" w:type="dxa"/>
        <w:tblLook w:val="04A0" w:firstRow="1" w:lastRow="0" w:firstColumn="1" w:lastColumn="0" w:noHBand="0" w:noVBand="1"/>
      </w:tblPr>
      <w:tblGrid>
        <w:gridCol w:w="4583"/>
        <w:gridCol w:w="4910"/>
      </w:tblGrid>
      <w:tr w:rsidR="00341059" w:rsidRPr="00341059" w14:paraId="017A3C75" w14:textId="77777777" w:rsidTr="00341059">
        <w:tc>
          <w:tcPr>
            <w:tcW w:w="9493" w:type="dxa"/>
            <w:gridSpan w:val="2"/>
            <w:shd w:val="clear" w:color="auto" w:fill="BDD6EE" w:themeFill="accent1" w:themeFillTint="66"/>
            <w:vAlign w:val="center"/>
          </w:tcPr>
          <w:p w14:paraId="4FAB80D5" w14:textId="77777777" w:rsidR="00341059" w:rsidRPr="00341059" w:rsidRDefault="00341059" w:rsidP="00C022B5">
            <w:pPr>
              <w:rPr>
                <w:rFonts w:ascii="HelveticaNeueLT Std" w:hAnsi="HelveticaNeueLT Std" w:cs="Arial"/>
                <w:b/>
                <w:sz w:val="18"/>
                <w:szCs w:val="20"/>
                <w:u w:val="single"/>
              </w:rPr>
            </w:pPr>
            <w:r w:rsidRPr="00341059">
              <w:rPr>
                <w:rFonts w:ascii="HelveticaNeueLT Std" w:hAnsi="HelveticaNeueLT Std" w:cs="Arial"/>
                <w:b/>
                <w:sz w:val="18"/>
                <w:szCs w:val="20"/>
              </w:rPr>
              <w:t>1. WERKUREN AANPASSEN</w:t>
            </w:r>
          </w:p>
        </w:tc>
      </w:tr>
      <w:tr w:rsidR="00341059" w:rsidRPr="00341059" w14:paraId="0EEBB970" w14:textId="77777777" w:rsidTr="00341059">
        <w:tc>
          <w:tcPr>
            <w:tcW w:w="4583" w:type="dxa"/>
            <w:shd w:val="clear" w:color="auto" w:fill="DEEAF6" w:themeFill="accent1" w:themeFillTint="33"/>
            <w:vAlign w:val="center"/>
          </w:tcPr>
          <w:p w14:paraId="496DF625"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1A88D8A4"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773967AA" w14:textId="77777777" w:rsidTr="00341059">
        <w:tc>
          <w:tcPr>
            <w:tcW w:w="4583" w:type="dxa"/>
            <w:vAlign w:val="center"/>
          </w:tcPr>
          <w:p w14:paraId="0435B77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Minder uren per dag werken</w:t>
            </w:r>
          </w:p>
        </w:tc>
        <w:tc>
          <w:tcPr>
            <w:tcW w:w="4910" w:type="dxa"/>
            <w:vMerge w:val="restart"/>
            <w:vAlign w:val="center"/>
          </w:tcPr>
          <w:p w14:paraId="1BCBDF12"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 xml:space="preserve">Tijdelijk en vervolgens opbouwen naar oorspronkelijke werktijd (eventueel in het kader van progressieve </w:t>
            </w:r>
            <w:proofErr w:type="spellStart"/>
            <w:r w:rsidRPr="00341059">
              <w:rPr>
                <w:rFonts w:ascii="HelveticaNeueLT Std" w:hAnsi="HelveticaNeueLT Std" w:cs="Arial"/>
                <w:sz w:val="18"/>
                <w:szCs w:val="20"/>
              </w:rPr>
              <w:t>hertewerkstelling</w:t>
            </w:r>
            <w:proofErr w:type="spellEnd"/>
            <w:r w:rsidRPr="00341059">
              <w:rPr>
                <w:rFonts w:ascii="HelveticaNeueLT Std" w:hAnsi="HelveticaNeueLT Std" w:cs="Arial"/>
                <w:sz w:val="18"/>
                <w:szCs w:val="20"/>
              </w:rPr>
              <w:t xml:space="preserve"> na ziekte of een arbeidsongeval)</w:t>
            </w:r>
          </w:p>
        </w:tc>
      </w:tr>
      <w:tr w:rsidR="00341059" w:rsidRPr="00341059" w14:paraId="0745C51B" w14:textId="77777777" w:rsidTr="00341059">
        <w:tc>
          <w:tcPr>
            <w:tcW w:w="4583" w:type="dxa"/>
            <w:vAlign w:val="center"/>
          </w:tcPr>
          <w:p w14:paraId="704AD273"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Minder dagen per week werken</w:t>
            </w:r>
          </w:p>
        </w:tc>
        <w:tc>
          <w:tcPr>
            <w:tcW w:w="4910" w:type="dxa"/>
            <w:vMerge/>
            <w:vAlign w:val="center"/>
          </w:tcPr>
          <w:p w14:paraId="017882FD" w14:textId="77777777" w:rsidR="00341059" w:rsidRPr="00341059" w:rsidRDefault="00341059" w:rsidP="00C022B5">
            <w:pPr>
              <w:rPr>
                <w:rFonts w:ascii="HelveticaNeueLT Std" w:hAnsi="HelveticaNeueLT Std" w:cs="Arial"/>
                <w:sz w:val="18"/>
                <w:szCs w:val="20"/>
              </w:rPr>
            </w:pPr>
          </w:p>
        </w:tc>
      </w:tr>
      <w:tr w:rsidR="00341059" w:rsidRPr="00341059" w14:paraId="12659336" w14:textId="77777777" w:rsidTr="00341059">
        <w:tc>
          <w:tcPr>
            <w:tcW w:w="4583" w:type="dxa"/>
            <w:vAlign w:val="center"/>
          </w:tcPr>
          <w:p w14:paraId="1AA76232"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Meer/ andere pauzes of rusttijden nemen</w:t>
            </w:r>
          </w:p>
        </w:tc>
        <w:tc>
          <w:tcPr>
            <w:tcW w:w="4910" w:type="dxa"/>
            <w:vMerge/>
            <w:vAlign w:val="center"/>
          </w:tcPr>
          <w:p w14:paraId="226EDEC9" w14:textId="77777777" w:rsidR="00341059" w:rsidRPr="00341059" w:rsidRDefault="00341059" w:rsidP="00C022B5">
            <w:pPr>
              <w:rPr>
                <w:rFonts w:ascii="HelveticaNeueLT Std" w:hAnsi="HelveticaNeueLT Std" w:cs="Arial"/>
                <w:sz w:val="18"/>
                <w:szCs w:val="20"/>
              </w:rPr>
            </w:pPr>
          </w:p>
        </w:tc>
      </w:tr>
      <w:tr w:rsidR="00341059" w:rsidRPr="00341059" w14:paraId="14BE7E55" w14:textId="77777777" w:rsidTr="00341059">
        <w:tc>
          <w:tcPr>
            <w:tcW w:w="4583" w:type="dxa"/>
            <w:vAlign w:val="center"/>
          </w:tcPr>
          <w:p w14:paraId="5DCD33B4"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Gelijk aantal uren maar over andere dagen/ tijden verdeeld</w:t>
            </w:r>
          </w:p>
        </w:tc>
        <w:tc>
          <w:tcPr>
            <w:tcW w:w="4910" w:type="dxa"/>
            <w:vAlign w:val="center"/>
          </w:tcPr>
          <w:p w14:paraId="2445619D"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Werknemer kan vroeger/ later starten.</w:t>
            </w:r>
          </w:p>
        </w:tc>
      </w:tr>
      <w:tr w:rsidR="00341059" w:rsidRPr="00341059" w14:paraId="2A60BDC8" w14:textId="77777777" w:rsidTr="00341059">
        <w:tc>
          <w:tcPr>
            <w:tcW w:w="9493" w:type="dxa"/>
            <w:gridSpan w:val="2"/>
            <w:shd w:val="clear" w:color="auto" w:fill="BDD6EE" w:themeFill="accent1" w:themeFillTint="66"/>
            <w:vAlign w:val="center"/>
          </w:tcPr>
          <w:p w14:paraId="6B01427E"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b/>
                <w:sz w:val="18"/>
                <w:szCs w:val="20"/>
              </w:rPr>
              <w:t>2. TAKEN AANPASSEN</w:t>
            </w:r>
          </w:p>
        </w:tc>
      </w:tr>
      <w:tr w:rsidR="00341059" w:rsidRPr="00341059" w14:paraId="2BD895C5" w14:textId="77777777" w:rsidTr="00341059">
        <w:tc>
          <w:tcPr>
            <w:tcW w:w="4583" w:type="dxa"/>
            <w:shd w:val="clear" w:color="auto" w:fill="DEEAF6" w:themeFill="accent1" w:themeFillTint="33"/>
            <w:vAlign w:val="center"/>
          </w:tcPr>
          <w:p w14:paraId="5C5D6B9C"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06F6243B"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413B256A" w14:textId="77777777" w:rsidTr="00341059">
        <w:tc>
          <w:tcPr>
            <w:tcW w:w="4583" w:type="dxa"/>
            <w:vAlign w:val="center"/>
          </w:tcPr>
          <w:p w14:paraId="2EF67218"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Minder taken</w:t>
            </w:r>
          </w:p>
        </w:tc>
        <w:tc>
          <w:tcPr>
            <w:tcW w:w="4910" w:type="dxa"/>
            <w:vAlign w:val="center"/>
          </w:tcPr>
          <w:p w14:paraId="3F83E028"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Taken met veel belasting (bijvoorbeeld deadlines, zware fysieke taken, etc.) weglaten</w:t>
            </w:r>
          </w:p>
        </w:tc>
      </w:tr>
      <w:tr w:rsidR="00341059" w:rsidRPr="00341059" w14:paraId="08414A29" w14:textId="77777777" w:rsidTr="00341059">
        <w:tc>
          <w:tcPr>
            <w:tcW w:w="4583" w:type="dxa"/>
            <w:vAlign w:val="center"/>
          </w:tcPr>
          <w:p w14:paraId="151726E8"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Nieuwe taken</w:t>
            </w:r>
          </w:p>
        </w:tc>
        <w:tc>
          <w:tcPr>
            <w:tcW w:w="4910" w:type="dxa"/>
            <w:vAlign w:val="center"/>
          </w:tcPr>
          <w:p w14:paraId="343C4C2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Neventaken weglaten of toevoegen in de eigen functie</w:t>
            </w:r>
          </w:p>
        </w:tc>
      </w:tr>
      <w:tr w:rsidR="00341059" w:rsidRPr="00341059" w14:paraId="0241D273" w14:textId="77777777" w:rsidTr="00341059">
        <w:tc>
          <w:tcPr>
            <w:tcW w:w="4583" w:type="dxa"/>
            <w:vAlign w:val="center"/>
          </w:tcPr>
          <w:p w14:paraId="4BC6B4E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Taakroulatie</w:t>
            </w:r>
          </w:p>
        </w:tc>
        <w:tc>
          <w:tcPr>
            <w:tcW w:w="4910" w:type="dxa"/>
            <w:vAlign w:val="center"/>
          </w:tcPr>
          <w:p w14:paraId="2116C9A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Afwisseling bieden</w:t>
            </w:r>
          </w:p>
        </w:tc>
      </w:tr>
      <w:tr w:rsidR="00341059" w:rsidRPr="00341059" w14:paraId="1B9D45CA" w14:textId="77777777" w:rsidTr="00341059">
        <w:tc>
          <w:tcPr>
            <w:tcW w:w="4583" w:type="dxa"/>
            <w:vAlign w:val="center"/>
          </w:tcPr>
          <w:p w14:paraId="323338A8"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Taken afsplitsen</w:t>
            </w:r>
          </w:p>
        </w:tc>
        <w:tc>
          <w:tcPr>
            <w:tcW w:w="4910" w:type="dxa"/>
            <w:vAlign w:val="center"/>
          </w:tcPr>
          <w:p w14:paraId="72114552"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Afgesplitste taken samenbrengen in een nieuwe functie</w:t>
            </w:r>
          </w:p>
        </w:tc>
      </w:tr>
      <w:tr w:rsidR="00341059" w:rsidRPr="00341059" w14:paraId="1153C955" w14:textId="77777777" w:rsidTr="00341059">
        <w:tc>
          <w:tcPr>
            <w:tcW w:w="4583" w:type="dxa"/>
            <w:vAlign w:val="center"/>
          </w:tcPr>
          <w:p w14:paraId="7B8B188B"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Functiedifferentiatie</w:t>
            </w:r>
          </w:p>
        </w:tc>
        <w:tc>
          <w:tcPr>
            <w:tcW w:w="4910" w:type="dxa"/>
            <w:vAlign w:val="center"/>
          </w:tcPr>
          <w:p w14:paraId="2239753F"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 xml:space="preserve">Tussenfuncties (junior, </w:t>
            </w:r>
            <w:proofErr w:type="spellStart"/>
            <w:r w:rsidRPr="00341059">
              <w:rPr>
                <w:rFonts w:ascii="HelveticaNeueLT Std" w:hAnsi="HelveticaNeueLT Std" w:cs="Arial"/>
                <w:sz w:val="18"/>
                <w:szCs w:val="20"/>
              </w:rPr>
              <w:t>medior</w:t>
            </w:r>
            <w:proofErr w:type="spellEnd"/>
            <w:r w:rsidRPr="00341059">
              <w:rPr>
                <w:rFonts w:ascii="HelveticaNeueLT Std" w:hAnsi="HelveticaNeueLT Std" w:cs="Arial"/>
                <w:sz w:val="18"/>
                <w:szCs w:val="20"/>
              </w:rPr>
              <w:t>, senior) creëren om de belasting beter te verdelen of op te bouwen en meer perspectief of uitdaging bieden</w:t>
            </w:r>
          </w:p>
        </w:tc>
      </w:tr>
      <w:tr w:rsidR="00341059" w:rsidRPr="00341059" w14:paraId="5CBD7FBE" w14:textId="77777777" w:rsidTr="00341059">
        <w:tc>
          <w:tcPr>
            <w:tcW w:w="4583" w:type="dxa"/>
            <w:vAlign w:val="center"/>
          </w:tcPr>
          <w:p w14:paraId="565F7461"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Specifieke taken/ functies voor re-integrerende werknemers</w:t>
            </w:r>
          </w:p>
        </w:tc>
        <w:tc>
          <w:tcPr>
            <w:tcW w:w="4910" w:type="dxa"/>
            <w:vAlign w:val="center"/>
          </w:tcPr>
          <w:p w14:paraId="2700976A"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Dit kunnen afgesplitste taken zijn of extra taken. De organisatie kan ervoor kiezen om taken die eerder uitbesteed werden in huis te houden (bijvoorbeeld catering, onderhoudswerkzaamheden, montagewerk, etc.).</w:t>
            </w:r>
          </w:p>
        </w:tc>
      </w:tr>
      <w:tr w:rsidR="00341059" w:rsidRPr="00341059" w14:paraId="172FCB32" w14:textId="77777777" w:rsidTr="00341059">
        <w:tc>
          <w:tcPr>
            <w:tcW w:w="9493" w:type="dxa"/>
            <w:gridSpan w:val="2"/>
            <w:shd w:val="clear" w:color="auto" w:fill="BDD6EE" w:themeFill="accent1" w:themeFillTint="66"/>
            <w:vAlign w:val="center"/>
          </w:tcPr>
          <w:p w14:paraId="6CDA8BBD"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3. ORGANISATIE VAN HET WERK AANPASSEN</w:t>
            </w:r>
          </w:p>
        </w:tc>
      </w:tr>
      <w:tr w:rsidR="00341059" w:rsidRPr="00341059" w14:paraId="323CEEA7" w14:textId="77777777" w:rsidTr="00341059">
        <w:tc>
          <w:tcPr>
            <w:tcW w:w="4583" w:type="dxa"/>
            <w:shd w:val="clear" w:color="auto" w:fill="DEEAF6" w:themeFill="accent1" w:themeFillTint="33"/>
            <w:vAlign w:val="center"/>
          </w:tcPr>
          <w:p w14:paraId="1F93089F"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66BE6BDD"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3468CEE5" w14:textId="77777777" w:rsidTr="00341059">
        <w:tc>
          <w:tcPr>
            <w:tcW w:w="4583" w:type="dxa"/>
            <w:vAlign w:val="center"/>
          </w:tcPr>
          <w:p w14:paraId="669C4FB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Organisatie van het werk veranderen</w:t>
            </w:r>
          </w:p>
        </w:tc>
        <w:tc>
          <w:tcPr>
            <w:tcW w:w="4910" w:type="dxa"/>
            <w:vAlign w:val="center"/>
          </w:tcPr>
          <w:p w14:paraId="15A9F6AC"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 xml:space="preserve">Andere werkafspraken, thuiswerk, andere overlegvormen invoeren, </w:t>
            </w:r>
            <w:proofErr w:type="spellStart"/>
            <w:r w:rsidRPr="00341059">
              <w:rPr>
                <w:rFonts w:ascii="HelveticaNeueLT Std" w:hAnsi="HelveticaNeueLT Std" w:cs="Arial"/>
                <w:sz w:val="18"/>
                <w:szCs w:val="20"/>
              </w:rPr>
              <w:t>etc</w:t>
            </w:r>
            <w:proofErr w:type="spellEnd"/>
          </w:p>
        </w:tc>
      </w:tr>
      <w:tr w:rsidR="00341059" w:rsidRPr="00341059" w14:paraId="3DA1BADF" w14:textId="77777777" w:rsidTr="00341059">
        <w:tc>
          <w:tcPr>
            <w:tcW w:w="4583" w:type="dxa"/>
            <w:vAlign w:val="center"/>
          </w:tcPr>
          <w:p w14:paraId="33D5F9B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Teamsamenstelling aanpassen</w:t>
            </w:r>
          </w:p>
        </w:tc>
        <w:tc>
          <w:tcPr>
            <w:tcW w:w="4910" w:type="dxa"/>
            <w:vAlign w:val="center"/>
          </w:tcPr>
          <w:p w14:paraId="32D8AE41"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Met andere of meer collega’s samenwerken, herverdelen werkzaamheden over teamgenoten. Kleinere of grotere teams.</w:t>
            </w:r>
          </w:p>
        </w:tc>
      </w:tr>
      <w:tr w:rsidR="00341059" w:rsidRPr="00341059" w14:paraId="07872C96" w14:textId="77777777" w:rsidTr="00341059">
        <w:tc>
          <w:tcPr>
            <w:tcW w:w="4583" w:type="dxa"/>
            <w:vAlign w:val="center"/>
          </w:tcPr>
          <w:p w14:paraId="008ACCE4"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Decentralisatie van verantwoordelijkheden – zelfsturende teams</w:t>
            </w:r>
          </w:p>
        </w:tc>
        <w:tc>
          <w:tcPr>
            <w:tcW w:w="4910" w:type="dxa"/>
            <w:vAlign w:val="center"/>
          </w:tcPr>
          <w:p w14:paraId="67E2EC11"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Meer verantwoordelijkheid bij de werknemers op de werkvloer leggen.</w:t>
            </w:r>
          </w:p>
        </w:tc>
      </w:tr>
      <w:tr w:rsidR="00341059" w:rsidRPr="00341059" w14:paraId="00CD7B8B" w14:textId="77777777" w:rsidTr="00341059">
        <w:tc>
          <w:tcPr>
            <w:tcW w:w="4583" w:type="dxa"/>
            <w:vAlign w:val="center"/>
          </w:tcPr>
          <w:p w14:paraId="67C61E5A"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Herschikking van werkzaamheden</w:t>
            </w:r>
          </w:p>
        </w:tc>
        <w:tc>
          <w:tcPr>
            <w:tcW w:w="4910" w:type="dxa"/>
            <w:vAlign w:val="center"/>
          </w:tcPr>
          <w:p w14:paraId="368754D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Volgorde van het uitvoeren van taken aanpassen</w:t>
            </w:r>
          </w:p>
        </w:tc>
      </w:tr>
      <w:tr w:rsidR="00341059" w:rsidRPr="00341059" w14:paraId="0B9CF3FA" w14:textId="77777777" w:rsidTr="00341059">
        <w:tc>
          <w:tcPr>
            <w:tcW w:w="9493" w:type="dxa"/>
            <w:gridSpan w:val="2"/>
            <w:shd w:val="clear" w:color="auto" w:fill="BDD6EE" w:themeFill="accent1" w:themeFillTint="66"/>
            <w:vAlign w:val="center"/>
          </w:tcPr>
          <w:p w14:paraId="66093E03"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4. EXTRA BEGELEIDING OF AANSTURING</w:t>
            </w:r>
          </w:p>
        </w:tc>
      </w:tr>
      <w:tr w:rsidR="00341059" w:rsidRPr="00341059" w14:paraId="2DBCBCF1" w14:textId="77777777" w:rsidTr="00341059">
        <w:tc>
          <w:tcPr>
            <w:tcW w:w="4583" w:type="dxa"/>
            <w:shd w:val="clear" w:color="auto" w:fill="DEEAF6" w:themeFill="accent1" w:themeFillTint="33"/>
            <w:vAlign w:val="center"/>
          </w:tcPr>
          <w:p w14:paraId="1F487891"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3A4615BD"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4308024A" w14:textId="77777777" w:rsidTr="00341059">
        <w:tc>
          <w:tcPr>
            <w:tcW w:w="4583" w:type="dxa"/>
            <w:vAlign w:val="center"/>
          </w:tcPr>
          <w:p w14:paraId="3CA935C1"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 xml:space="preserve">Extra overleg met de leidinggevende, </w:t>
            </w:r>
            <w:proofErr w:type="spellStart"/>
            <w:r w:rsidRPr="00341059">
              <w:rPr>
                <w:rFonts w:ascii="HelveticaNeueLT Std" w:hAnsi="HelveticaNeueLT Std" w:cs="Arial"/>
                <w:sz w:val="18"/>
                <w:szCs w:val="20"/>
              </w:rPr>
              <w:t>personeeldienst</w:t>
            </w:r>
            <w:proofErr w:type="spellEnd"/>
            <w:r w:rsidRPr="00341059">
              <w:rPr>
                <w:rFonts w:ascii="HelveticaNeueLT Std" w:hAnsi="HelveticaNeueLT Std" w:cs="Arial"/>
                <w:sz w:val="18"/>
                <w:szCs w:val="20"/>
              </w:rPr>
              <w:t>, etc.</w:t>
            </w:r>
          </w:p>
        </w:tc>
        <w:tc>
          <w:tcPr>
            <w:tcW w:w="4910" w:type="dxa"/>
            <w:vAlign w:val="center"/>
          </w:tcPr>
          <w:p w14:paraId="427FFC8A"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Op vastgestelde momenten (begin werkdag, werkweek, etc.)</w:t>
            </w:r>
          </w:p>
        </w:tc>
      </w:tr>
      <w:tr w:rsidR="00341059" w:rsidRPr="00341059" w14:paraId="0CD1379D" w14:textId="77777777" w:rsidTr="00341059">
        <w:tc>
          <w:tcPr>
            <w:tcW w:w="4583" w:type="dxa"/>
            <w:vAlign w:val="center"/>
          </w:tcPr>
          <w:p w14:paraId="254CA7A7"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 xml:space="preserve">Hulp van collega’s bij bepaalde taken </w:t>
            </w:r>
          </w:p>
        </w:tc>
        <w:tc>
          <w:tcPr>
            <w:tcW w:w="4910" w:type="dxa"/>
            <w:vAlign w:val="center"/>
          </w:tcPr>
          <w:p w14:paraId="08C8722F"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Taken met veel belasting (bijvoorbeeld zware fysieke taken, etc.) laten ondersteunen door collega’s</w:t>
            </w:r>
          </w:p>
        </w:tc>
      </w:tr>
      <w:tr w:rsidR="00341059" w:rsidRPr="00341059" w14:paraId="1D13271D" w14:textId="77777777" w:rsidTr="00341059">
        <w:tc>
          <w:tcPr>
            <w:tcW w:w="4583" w:type="dxa"/>
            <w:vAlign w:val="center"/>
          </w:tcPr>
          <w:p w14:paraId="514F40E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Extra intervisie of coaching</w:t>
            </w:r>
          </w:p>
        </w:tc>
        <w:tc>
          <w:tcPr>
            <w:tcW w:w="4910" w:type="dxa"/>
            <w:vAlign w:val="center"/>
          </w:tcPr>
          <w:p w14:paraId="6879A09A"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Eventueel externe jobcoach inroepen</w:t>
            </w:r>
          </w:p>
        </w:tc>
      </w:tr>
      <w:tr w:rsidR="00341059" w:rsidRPr="00341059" w14:paraId="09E693BD" w14:textId="77777777" w:rsidTr="00341059">
        <w:tc>
          <w:tcPr>
            <w:tcW w:w="9493" w:type="dxa"/>
            <w:gridSpan w:val="2"/>
            <w:shd w:val="clear" w:color="auto" w:fill="BDD6EE" w:themeFill="accent1" w:themeFillTint="66"/>
            <w:vAlign w:val="center"/>
          </w:tcPr>
          <w:p w14:paraId="02D03DFC"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b/>
                <w:sz w:val="18"/>
                <w:szCs w:val="20"/>
              </w:rPr>
              <w:t>5. SCHOLING &amp; TRAINING</w:t>
            </w:r>
          </w:p>
        </w:tc>
      </w:tr>
      <w:tr w:rsidR="00341059" w:rsidRPr="00341059" w14:paraId="4833C6E6" w14:textId="77777777" w:rsidTr="00341059">
        <w:tc>
          <w:tcPr>
            <w:tcW w:w="4583" w:type="dxa"/>
            <w:shd w:val="clear" w:color="auto" w:fill="DEEAF6" w:themeFill="accent1" w:themeFillTint="33"/>
            <w:vAlign w:val="center"/>
          </w:tcPr>
          <w:p w14:paraId="6DBE6D10"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3D6AE083"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3E9A9D31" w14:textId="77777777" w:rsidTr="00341059">
        <w:tc>
          <w:tcPr>
            <w:tcW w:w="4583" w:type="dxa"/>
            <w:vAlign w:val="center"/>
          </w:tcPr>
          <w:p w14:paraId="05624012"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 xml:space="preserve">Training fysieke belasting/ belastbaarheid </w:t>
            </w:r>
          </w:p>
        </w:tc>
        <w:tc>
          <w:tcPr>
            <w:tcW w:w="4910" w:type="dxa"/>
            <w:vAlign w:val="center"/>
          </w:tcPr>
          <w:p w14:paraId="2540B634"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 xml:space="preserve">Tillen, </w:t>
            </w:r>
            <w:proofErr w:type="spellStart"/>
            <w:r w:rsidRPr="00341059">
              <w:rPr>
                <w:rFonts w:ascii="HelveticaNeueLT Std" w:hAnsi="HelveticaNeueLT Std" w:cs="Arial"/>
                <w:sz w:val="18"/>
                <w:szCs w:val="20"/>
              </w:rPr>
              <w:t>rugtraining</w:t>
            </w:r>
            <w:proofErr w:type="spellEnd"/>
            <w:r w:rsidRPr="00341059">
              <w:rPr>
                <w:rFonts w:ascii="HelveticaNeueLT Std" w:hAnsi="HelveticaNeueLT Std" w:cs="Arial"/>
                <w:sz w:val="18"/>
                <w:szCs w:val="20"/>
              </w:rPr>
              <w:t>, conditietraining, beeldschermwerk, etc.</w:t>
            </w:r>
          </w:p>
        </w:tc>
      </w:tr>
      <w:tr w:rsidR="00341059" w:rsidRPr="00341059" w14:paraId="471D2BAB" w14:textId="77777777" w:rsidTr="00341059">
        <w:tc>
          <w:tcPr>
            <w:tcW w:w="4583" w:type="dxa"/>
            <w:vAlign w:val="center"/>
          </w:tcPr>
          <w:p w14:paraId="4C8D326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Training mentale belasting/ belastbaarheid</w:t>
            </w:r>
          </w:p>
        </w:tc>
        <w:tc>
          <w:tcPr>
            <w:tcW w:w="4910" w:type="dxa"/>
            <w:vAlign w:val="center"/>
          </w:tcPr>
          <w:p w14:paraId="5FD34579"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Werkdruktraining, preventie van stress, traumaverwerking, omgaan met agressie en geweld, etc.</w:t>
            </w:r>
          </w:p>
        </w:tc>
      </w:tr>
      <w:tr w:rsidR="00341059" w:rsidRPr="00341059" w14:paraId="56B2EF20" w14:textId="77777777" w:rsidTr="00341059">
        <w:tc>
          <w:tcPr>
            <w:tcW w:w="4583" w:type="dxa"/>
            <w:vAlign w:val="center"/>
          </w:tcPr>
          <w:p w14:paraId="45210A8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Sociale vaardigheden</w:t>
            </w:r>
          </w:p>
        </w:tc>
        <w:tc>
          <w:tcPr>
            <w:tcW w:w="4910" w:type="dxa"/>
            <w:vAlign w:val="center"/>
          </w:tcPr>
          <w:p w14:paraId="1F9CA000"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 xml:space="preserve">Trainen van sociale relaties, assertiviteitstraining, training voor leidinggevenden, </w:t>
            </w:r>
            <w:proofErr w:type="spellStart"/>
            <w:r w:rsidRPr="00341059">
              <w:rPr>
                <w:rFonts w:ascii="HelveticaNeueLT Std" w:hAnsi="HelveticaNeueLT Std" w:cs="Arial"/>
                <w:sz w:val="18"/>
                <w:szCs w:val="20"/>
              </w:rPr>
              <w:t>etc</w:t>
            </w:r>
            <w:proofErr w:type="spellEnd"/>
          </w:p>
        </w:tc>
      </w:tr>
      <w:tr w:rsidR="00341059" w:rsidRPr="00341059" w14:paraId="037047CF" w14:textId="77777777" w:rsidTr="00341059">
        <w:tc>
          <w:tcPr>
            <w:tcW w:w="4583" w:type="dxa"/>
            <w:vAlign w:val="center"/>
          </w:tcPr>
          <w:p w14:paraId="298C714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Vakinhoudelijke scholing</w:t>
            </w:r>
          </w:p>
        </w:tc>
        <w:tc>
          <w:tcPr>
            <w:tcW w:w="4910" w:type="dxa"/>
            <w:vAlign w:val="center"/>
          </w:tcPr>
          <w:p w14:paraId="0BE24B52"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Voor eigen functie of voor een nieuwe functie</w:t>
            </w:r>
          </w:p>
        </w:tc>
      </w:tr>
      <w:tr w:rsidR="00341059" w:rsidRPr="00341059" w14:paraId="0689C56E" w14:textId="77777777" w:rsidTr="00341059">
        <w:tc>
          <w:tcPr>
            <w:tcW w:w="9493" w:type="dxa"/>
            <w:gridSpan w:val="2"/>
            <w:shd w:val="clear" w:color="auto" w:fill="BDD6EE" w:themeFill="accent1" w:themeFillTint="66"/>
            <w:vAlign w:val="center"/>
          </w:tcPr>
          <w:p w14:paraId="057F7A76"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b/>
                <w:sz w:val="18"/>
                <w:szCs w:val="20"/>
              </w:rPr>
              <w:t>6. ARBEIDSVOORWAARDEN</w:t>
            </w:r>
          </w:p>
        </w:tc>
      </w:tr>
      <w:tr w:rsidR="00341059" w:rsidRPr="00341059" w14:paraId="4041EFA0" w14:textId="77777777" w:rsidTr="00341059">
        <w:tc>
          <w:tcPr>
            <w:tcW w:w="4583" w:type="dxa"/>
            <w:shd w:val="clear" w:color="auto" w:fill="DEEAF6" w:themeFill="accent1" w:themeFillTint="33"/>
            <w:vAlign w:val="center"/>
          </w:tcPr>
          <w:p w14:paraId="6E67C827"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Wat?</w:t>
            </w:r>
          </w:p>
        </w:tc>
        <w:tc>
          <w:tcPr>
            <w:tcW w:w="4910" w:type="dxa"/>
            <w:shd w:val="clear" w:color="auto" w:fill="DEEAF6" w:themeFill="accent1" w:themeFillTint="33"/>
            <w:vAlign w:val="center"/>
          </w:tcPr>
          <w:p w14:paraId="1E766D0B" w14:textId="77777777" w:rsidR="00341059" w:rsidRPr="00341059" w:rsidRDefault="00341059" w:rsidP="00C022B5">
            <w:pPr>
              <w:rPr>
                <w:rFonts w:ascii="HelveticaNeueLT Std" w:hAnsi="HelveticaNeueLT Std" w:cs="Arial"/>
                <w:b/>
                <w:sz w:val="18"/>
                <w:szCs w:val="20"/>
              </w:rPr>
            </w:pPr>
            <w:r w:rsidRPr="00341059">
              <w:rPr>
                <w:rFonts w:ascii="HelveticaNeueLT Std" w:hAnsi="HelveticaNeueLT Std" w:cs="Arial"/>
                <w:b/>
                <w:sz w:val="18"/>
                <w:szCs w:val="20"/>
              </w:rPr>
              <w:t>Hoe?</w:t>
            </w:r>
          </w:p>
        </w:tc>
      </w:tr>
      <w:tr w:rsidR="00341059" w:rsidRPr="00341059" w14:paraId="254C9843" w14:textId="77777777" w:rsidTr="00341059">
        <w:tc>
          <w:tcPr>
            <w:tcW w:w="4583" w:type="dxa"/>
            <w:vAlign w:val="center"/>
          </w:tcPr>
          <w:p w14:paraId="3C92A28B"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Telewerkregeling</w:t>
            </w:r>
          </w:p>
        </w:tc>
        <w:tc>
          <w:tcPr>
            <w:tcW w:w="4910" w:type="dxa"/>
            <w:vAlign w:val="center"/>
          </w:tcPr>
          <w:p w14:paraId="60728B08" w14:textId="77777777" w:rsidR="00341059" w:rsidRPr="00341059" w:rsidRDefault="00341059" w:rsidP="00C022B5">
            <w:pPr>
              <w:rPr>
                <w:rFonts w:ascii="HelveticaNeueLT Std" w:hAnsi="HelveticaNeueLT Std" w:cs="Arial"/>
                <w:sz w:val="18"/>
                <w:szCs w:val="20"/>
              </w:rPr>
            </w:pPr>
            <w:r w:rsidRPr="00341059">
              <w:rPr>
                <w:rFonts w:ascii="HelveticaNeueLT Std" w:hAnsi="HelveticaNeueLT Std" w:cs="Arial"/>
                <w:sz w:val="18"/>
                <w:szCs w:val="20"/>
              </w:rPr>
              <w:t>Met of zonder specifieke voorzieningen</w:t>
            </w:r>
          </w:p>
        </w:tc>
      </w:tr>
    </w:tbl>
    <w:p w14:paraId="28D62E49" w14:textId="77777777" w:rsidR="00263988" w:rsidRDefault="00263988" w:rsidP="00341059">
      <w:pPr>
        <w:spacing w:after="160" w:line="259" w:lineRule="auto"/>
        <w:rPr>
          <w:rFonts w:ascii="HelveticaNeueLT Std" w:hAnsi="HelveticaNeueLT Std"/>
          <w:b/>
        </w:rPr>
      </w:pPr>
    </w:p>
    <w:sectPr w:rsidR="00263988" w:rsidSect="00C333FC">
      <w:footerReference w:type="default" r:id="rId11"/>
      <w:headerReference w:type="first" r:id="rId12"/>
      <w:footerReference w:type="first" r:id="rId13"/>
      <w:pgSz w:w="11906" w:h="16838"/>
      <w:pgMar w:top="2552"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4EBF" w14:textId="77777777" w:rsidR="00C022B5" w:rsidRDefault="00C022B5" w:rsidP="00BA2173">
      <w:r>
        <w:separator/>
      </w:r>
    </w:p>
  </w:endnote>
  <w:endnote w:type="continuationSeparator" w:id="0">
    <w:p w14:paraId="1AB58B67" w14:textId="77777777" w:rsidR="00C022B5" w:rsidRDefault="00C022B5"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Std-Bd">
    <w:altName w:val="HelveticaNeueLT Std Bold"/>
    <w:panose1 w:val="020B0804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Lt">
    <w:altName w:val="Arial"/>
    <w:panose1 w:val="020B0403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595697"/>
      <w:docPartObj>
        <w:docPartGallery w:val="Page Numbers (Bottom of Page)"/>
        <w:docPartUnique/>
      </w:docPartObj>
    </w:sdtPr>
    <w:sdtEndPr/>
    <w:sdtContent>
      <w:p w14:paraId="47BA7855" w14:textId="03AAA759" w:rsidR="00C022B5" w:rsidRDefault="00C022B5">
        <w:pPr>
          <w:pStyle w:val="Voettekst"/>
          <w:jc w:val="right"/>
        </w:pPr>
        <w:r>
          <w:rPr>
            <w:noProof/>
            <w:lang w:val="en-US"/>
          </w:rPr>
          <mc:AlternateContent>
            <mc:Choice Requires="wps">
              <w:drawing>
                <wp:anchor distT="0" distB="0" distL="114300" distR="114300" simplePos="0" relativeHeight="251685888" behindDoc="0" locked="0" layoutInCell="1" allowOverlap="1" wp14:anchorId="01F706BC" wp14:editId="388A13BC">
                  <wp:simplePos x="0" y="0"/>
                  <wp:positionH relativeFrom="margin">
                    <wp:align>left</wp:align>
                  </wp:positionH>
                  <wp:positionV relativeFrom="paragraph">
                    <wp:posOffset>-3175</wp:posOffset>
                  </wp:positionV>
                  <wp:extent cx="5760000" cy="1472650"/>
                  <wp:effectExtent l="0" t="0" r="0" b="0"/>
                  <wp:wrapNone/>
                  <wp:docPr id="1"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919591B" w14:textId="77777777" w:rsidR="00C022B5" w:rsidRPr="005642DB" w:rsidRDefault="00C022B5" w:rsidP="00DA7EDF">
                              <w:pPr>
                                <w:pStyle w:val="Paragraphestandard"/>
                                <w:jc w:val="center"/>
                                <w:rPr>
                                  <w:rFonts w:ascii="HelveticaNeueLT Std" w:hAnsi="HelveticaNeueLT Std" w:cs="HelveticaNeueLTStd-Bd"/>
                                  <w:b/>
                                  <w:bCs/>
                                  <w:color w:val="00007F"/>
                                  <w:sz w:val="18"/>
                                  <w:szCs w:val="18"/>
                                  <w:lang w:val="nl-BE"/>
                                </w:rPr>
                              </w:pPr>
                              <w:r w:rsidRPr="005642DB">
                                <w:rPr>
                                  <w:rFonts w:ascii="HelveticaNeueLT Std" w:hAnsi="HelveticaNeueLT Std" w:cs="HelveticaNeueLTStd-Bd"/>
                                  <w:b/>
                                  <w:bCs/>
                                  <w:color w:val="00007F"/>
                                  <w:sz w:val="18"/>
                                  <w:szCs w:val="18"/>
                                  <w:lang w:val="nl-BE"/>
                                </w:rPr>
                                <w:t>Externe Dienst voor Preventie en Bescherming op het Werk</w:t>
                              </w:r>
                            </w:p>
                            <w:p w14:paraId="3C7C3434" w14:textId="45F94E3F" w:rsidR="00C022B5" w:rsidRPr="005642DB" w:rsidRDefault="00F3660E" w:rsidP="00DA7EDF">
                              <w:pPr>
                                <w:pStyle w:val="Paragraphestandard"/>
                                <w:jc w:val="center"/>
                                <w:rPr>
                                  <w:rFonts w:ascii="HelveticaNeueLT Std" w:hAnsi="HelveticaNeueLT Std" w:cs="HelveticaNeueLTStd-Lt"/>
                                  <w:color w:val="00007F"/>
                                  <w:sz w:val="18"/>
                                  <w:szCs w:val="18"/>
                                  <w:lang w:val="nl-BE"/>
                                </w:rPr>
                              </w:pPr>
                              <w:r>
                                <w:rPr>
                                  <w:rFonts w:ascii="HelveticaNeueLT Std Med" w:hAnsi="HelveticaNeueLT Std Med" w:cs="HelveticaNeueLTStd-Lt"/>
                                  <w:color w:val="00007F"/>
                                  <w:sz w:val="18"/>
                                  <w:szCs w:val="18"/>
                                  <w:lang w:val="nl-BE"/>
                                </w:rPr>
                                <w:t>C</w:t>
                              </w:r>
                              <w:r w:rsidR="009C0E3A">
                                <w:rPr>
                                  <w:rFonts w:ascii="HelveticaNeueLT Std Med" w:hAnsi="HelveticaNeueLT Std Med" w:cs="HelveticaNeueLTStd-Lt"/>
                                  <w:color w:val="00007F"/>
                                  <w:sz w:val="18"/>
                                  <w:szCs w:val="18"/>
                                  <w:lang w:val="nl-BE"/>
                                </w:rPr>
                                <w:t>ohezio</w:t>
                              </w:r>
                              <w:r w:rsidR="00C022B5">
                                <w:rPr>
                                  <w:rFonts w:ascii="HelveticaNeueLT Std" w:hAnsi="HelveticaNeueLT Std" w:cs="HelveticaNeueLTStd-Lt"/>
                                  <w:color w:val="00007F"/>
                                  <w:sz w:val="18"/>
                                  <w:szCs w:val="18"/>
                                  <w:lang w:val="nl-BE"/>
                                </w:rPr>
                                <w:t xml:space="preserve"> vzw</w:t>
                              </w:r>
                              <w:r w:rsidR="00C022B5" w:rsidRPr="005642DB">
                                <w:rPr>
                                  <w:rFonts w:ascii="HelveticaNeueLT Std" w:hAnsi="HelveticaNeueLT Std" w:cs="HelveticaNeueLTStd-Lt"/>
                                  <w:color w:val="00007F"/>
                                  <w:spacing w:val="2"/>
                                  <w:sz w:val="18"/>
                                  <w:szCs w:val="18"/>
                                  <w:lang w:val="nl-BE"/>
                                </w:rPr>
                                <w:t xml:space="preserve"> </w:t>
                              </w:r>
                              <w:r w:rsidR="00C022B5" w:rsidRPr="005642DB">
                                <w:rPr>
                                  <w:rFonts w:ascii="HelveticaNeueLT Std" w:hAnsi="HelveticaNeueLT Std" w:cs="HelveticaNeueLTStd-Lt"/>
                                  <w:color w:val="00FFFF"/>
                                  <w:spacing w:val="1"/>
                                  <w:position w:val="3"/>
                                  <w:sz w:val="8"/>
                                  <w:szCs w:val="8"/>
                                  <w:lang w:val="nl-BE"/>
                                </w:rPr>
                                <w:t>•</w:t>
                              </w:r>
                              <w:r w:rsidR="00C022B5" w:rsidRPr="005642DB">
                                <w:rPr>
                                  <w:rFonts w:ascii="HelveticaNeueLT Std" w:hAnsi="HelveticaNeueLT Std" w:cs="HelveticaNeueLTStd-Lt"/>
                                  <w:color w:val="00007F"/>
                                  <w:spacing w:val="2"/>
                                  <w:sz w:val="18"/>
                                  <w:szCs w:val="18"/>
                                  <w:lang w:val="nl-BE"/>
                                </w:rPr>
                                <w:t xml:space="preserve"> </w:t>
                              </w:r>
                              <w:r w:rsidR="00C022B5" w:rsidRPr="005642DB">
                                <w:rPr>
                                  <w:rFonts w:ascii="HelveticaNeueLT Std" w:hAnsi="HelveticaNeueLT Std" w:cs="HelveticaNeueLTStd-Lt"/>
                                  <w:color w:val="00007F"/>
                                  <w:sz w:val="18"/>
                                  <w:szCs w:val="18"/>
                                  <w:lang w:val="nl-BE"/>
                                </w:rPr>
                                <w:t xml:space="preserve">Maatschappelijke zetel: </w:t>
                              </w:r>
                              <w:proofErr w:type="spellStart"/>
                              <w:r w:rsidR="009C0E3A" w:rsidRPr="009C0E3A">
                                <w:rPr>
                                  <w:rFonts w:ascii="HelveticaNeueLT Std" w:hAnsi="HelveticaNeueLT Std" w:cs="HelveticaNeueLTStd-Lt"/>
                                  <w:color w:val="00007F"/>
                                  <w:sz w:val="18"/>
                                  <w:szCs w:val="18"/>
                                  <w:lang w:val="nl-BE"/>
                                </w:rPr>
                                <w:t>Bischoffsheimlaan</w:t>
                              </w:r>
                              <w:proofErr w:type="spellEnd"/>
                              <w:r w:rsidR="009C0E3A" w:rsidRPr="009C0E3A">
                                <w:rPr>
                                  <w:rFonts w:ascii="HelveticaNeueLT Std" w:hAnsi="HelveticaNeueLT Std" w:cs="HelveticaNeueLTStd-Lt"/>
                                  <w:color w:val="00007F"/>
                                  <w:sz w:val="18"/>
                                  <w:szCs w:val="18"/>
                                  <w:lang w:val="nl-BE"/>
                                </w:rPr>
                                <w:t xml:space="preserve"> 1-8</w:t>
                              </w:r>
                              <w:r w:rsidR="009C0E3A">
                                <w:rPr>
                                  <w:rFonts w:ascii="HelveticaNeueLT Std" w:hAnsi="HelveticaNeueLT Std" w:cs="HelveticaNeueLTStd-Lt"/>
                                  <w:color w:val="00007F"/>
                                  <w:sz w:val="18"/>
                                  <w:szCs w:val="18"/>
                                  <w:lang w:val="nl-BE"/>
                                </w:rPr>
                                <w:t xml:space="preserve"> </w:t>
                              </w:r>
                              <w:r w:rsidR="00C022B5" w:rsidRPr="005642DB">
                                <w:rPr>
                                  <w:rFonts w:ascii="HelveticaNeueLT Std" w:hAnsi="HelveticaNeueLT Std" w:cs="HelveticaNeueLTStd-Lt"/>
                                  <w:color w:val="00007F"/>
                                  <w:sz w:val="18"/>
                                  <w:szCs w:val="18"/>
                                  <w:lang w:val="nl-BE"/>
                                </w:rPr>
                                <w:t>-1000 Brussel</w:t>
                              </w:r>
                            </w:p>
                            <w:p w14:paraId="03EB8F1A" w14:textId="566CBDFF" w:rsidR="00C022B5" w:rsidRPr="005642DB" w:rsidRDefault="00C022B5" w:rsidP="00DA7EDF">
                              <w:pPr>
                                <w:pStyle w:val="Paragraphestandard"/>
                                <w:jc w:val="center"/>
                                <w:rPr>
                                  <w:rFonts w:ascii="HelveticaNeueLT Std" w:hAnsi="HelveticaNeueLT Std" w:cs="HelveticaNeueLTStd-Lt"/>
                                  <w:color w:val="00007F"/>
                                  <w:sz w:val="18"/>
                                  <w:szCs w:val="18"/>
                                  <w:lang w:val="nl-BE"/>
                                </w:rPr>
                              </w:pPr>
                              <w:r w:rsidRPr="005642DB">
                                <w:rPr>
                                  <w:rFonts w:ascii="HelveticaNeueLT Std" w:hAnsi="HelveticaNeueLT Std" w:cs="HelveticaNeueLTStd-Lt"/>
                                  <w:color w:val="00007F"/>
                                  <w:sz w:val="18"/>
                                  <w:szCs w:val="18"/>
                                  <w:lang w:val="nl-BE"/>
                                </w:rPr>
                                <w:t xml:space="preserve">T. +32 (0)2 533 74 11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F. +32 (0)2 538 79 32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info@</w:t>
                              </w:r>
                              <w:r w:rsidR="009C0E3A">
                                <w:rPr>
                                  <w:rFonts w:ascii="HelveticaNeueLT Std" w:hAnsi="HelveticaNeueLT Std" w:cs="HelveticaNeueLTStd-Lt"/>
                                  <w:color w:val="00007F"/>
                                  <w:sz w:val="18"/>
                                  <w:szCs w:val="18"/>
                                  <w:lang w:val="nl-BE"/>
                                </w:rPr>
                                <w:t>cohezio</w:t>
                              </w:r>
                              <w:r w:rsidRPr="005642DB">
                                <w:rPr>
                                  <w:rFonts w:ascii="HelveticaNeueLT Std" w:hAnsi="HelveticaNeueLT Std" w:cs="HelveticaNeueLTStd-Lt"/>
                                  <w:color w:val="00007F"/>
                                  <w:sz w:val="18"/>
                                  <w:szCs w:val="18"/>
                                  <w:lang w:val="nl-BE"/>
                                </w:rPr>
                                <w:t xml:space="preserve">.be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w:t>
                              </w:r>
                              <w:r w:rsidRPr="005642DB">
                                <w:rPr>
                                  <w:rFonts w:ascii="HelveticaNeueLT Std" w:hAnsi="HelveticaNeueLT Std" w:cs="HelveticaNeueLTStd-Bd"/>
                                  <w:b/>
                                  <w:bCs/>
                                  <w:color w:val="00007F"/>
                                  <w:spacing w:val="2"/>
                                  <w:sz w:val="18"/>
                                  <w:szCs w:val="18"/>
                                  <w:lang w:val="nl-BE"/>
                                </w:rPr>
                                <w:t>www.</w:t>
                              </w:r>
                              <w:r w:rsidR="009C0E3A">
                                <w:rPr>
                                  <w:rFonts w:ascii="HelveticaNeueLT Std" w:hAnsi="HelveticaNeueLT Std" w:cs="HelveticaNeueLTStd-Bd"/>
                                  <w:b/>
                                  <w:bCs/>
                                  <w:color w:val="00007F"/>
                                  <w:spacing w:val="2"/>
                                  <w:sz w:val="18"/>
                                  <w:szCs w:val="18"/>
                                  <w:lang w:val="nl-BE"/>
                                </w:rPr>
                                <w:t>cohezio</w:t>
                              </w:r>
                              <w:r w:rsidRPr="005642DB">
                                <w:rPr>
                                  <w:rFonts w:ascii="HelveticaNeueLT Std" w:hAnsi="HelveticaNeueLT Std" w:cs="HelveticaNeueLTStd-Bd"/>
                                  <w:b/>
                                  <w:bCs/>
                                  <w:color w:val="00007F"/>
                                  <w:spacing w:val="2"/>
                                  <w:sz w:val="18"/>
                                  <w:szCs w:val="18"/>
                                  <w:lang w:val="nl-BE"/>
                                </w:rPr>
                                <w:t>.be</w:t>
                              </w:r>
                            </w:p>
                            <w:p w14:paraId="7EDD949C" w14:textId="593398B6" w:rsidR="00C022B5" w:rsidRPr="005C2FDA" w:rsidRDefault="00C022B5" w:rsidP="00DA7EDF">
                              <w:pPr>
                                <w:jc w:val="center"/>
                                <w:rPr>
                                  <w:rFonts w:ascii="HelveticaNeueLT Std" w:eastAsiaTheme="minorEastAsia" w:hAnsi="HelveticaNeueLT Std" w:cs="HelveticaNeueLTStd-Lt"/>
                                  <w:b/>
                                  <w:color w:val="00007F"/>
                                  <w:sz w:val="15"/>
                                  <w:szCs w:val="15"/>
                                  <w:lang w:eastAsia="fr-FR"/>
                                </w:rPr>
                              </w:pPr>
                              <w:r>
                                <w:rPr>
                                  <w:rFonts w:ascii="HelveticaNeueLT Std" w:eastAsiaTheme="minorEastAsia" w:hAnsi="HelveticaNeueLT Std" w:cs="HelveticaNeueLTStd-Lt"/>
                                  <w:b/>
                                  <w:color w:val="00007F"/>
                                  <w:sz w:val="15"/>
                                  <w:szCs w:val="15"/>
                                  <w:lang w:eastAsia="fr-FR"/>
                                </w:rPr>
                                <w:t xml:space="preserve">FOR_NL_MED_047 v2 22/08/2019 </w:t>
                              </w:r>
                              <w:r w:rsidRPr="005C2FDA">
                                <w:rPr>
                                  <w:rFonts w:ascii="HelveticaNeueLT Std" w:eastAsiaTheme="minorEastAsia" w:hAnsi="HelveticaNeueLT Std" w:cs="HelveticaNeueLTStd-Lt"/>
                                  <w:b/>
                                  <w:color w:val="00007F"/>
                                  <w:spacing w:val="2"/>
                                  <w:sz w:val="15"/>
                                  <w:szCs w:val="15"/>
                                  <w:lang w:eastAsia="fr-FR"/>
                                </w:rPr>
                                <w:t xml:space="preserve">- Pagina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PAGE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4</w:t>
                              </w:r>
                              <w:r w:rsidRPr="005C2FDA">
                                <w:rPr>
                                  <w:rFonts w:ascii="HelveticaNeueLT Std" w:eastAsiaTheme="minorEastAsia" w:hAnsi="HelveticaNeueLT Std" w:cs="HelveticaNeueLTStd-Lt"/>
                                  <w:b/>
                                  <w:color w:val="00007F"/>
                                  <w:spacing w:val="2"/>
                                  <w:sz w:val="15"/>
                                  <w:szCs w:val="15"/>
                                  <w:lang w:eastAsia="fr-FR"/>
                                </w:rPr>
                                <w:fldChar w:fldCharType="end"/>
                              </w:r>
                              <w:r w:rsidRPr="005C2FDA">
                                <w:rPr>
                                  <w:rFonts w:ascii="HelveticaNeueLT Std" w:eastAsiaTheme="minorEastAsia" w:hAnsi="HelveticaNeueLT Std" w:cs="HelveticaNeueLTStd-Lt"/>
                                  <w:b/>
                                  <w:color w:val="00007F"/>
                                  <w:spacing w:val="2"/>
                                  <w:sz w:val="15"/>
                                  <w:szCs w:val="15"/>
                                  <w:lang w:eastAsia="fr-FR"/>
                                </w:rPr>
                                <w:t xml:space="preserve"> van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NUMPAGES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6</w:t>
                              </w:r>
                              <w:r w:rsidRPr="005C2FDA">
                                <w:rPr>
                                  <w:rFonts w:ascii="HelveticaNeueLT Std" w:eastAsiaTheme="minorEastAsia" w:hAnsi="HelveticaNeueLT Std" w:cs="HelveticaNeueLTStd-Lt"/>
                                  <w:b/>
                                  <w:color w:val="00007F"/>
                                  <w:spacing w:val="2"/>
                                  <w:sz w:val="15"/>
                                  <w:szCs w:val="15"/>
                                  <w:lang w:eastAsia="fr-FR"/>
                                </w:rPr>
                                <w:fldChar w:fldCharType="end"/>
                              </w:r>
                            </w:p>
                            <w:p w14:paraId="159B1F68" w14:textId="77777777" w:rsidR="00C022B5" w:rsidRPr="005642DB" w:rsidRDefault="00C022B5" w:rsidP="00DA7EDF">
                              <w:pPr>
                                <w:jc w:val="center"/>
                                <w:rPr>
                                  <w:rFonts w:ascii="HelveticaNeueLT Std" w:hAnsi="HelveticaNeueLT Std"/>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706BC" id="_x0000_t202" coordsize="21600,21600" o:spt="202" path="m,l,21600r21600,l21600,xe">
                  <v:stroke joinstyle="miter"/>
                  <v:path gradientshapeok="t" o:connecttype="rect"/>
                </v:shapetype>
                <v:shape id="Zone de texte 13" o:spid="_x0000_s1026" type="#_x0000_t202" style="position:absolute;left:0;text-align:left;margin-left:0;margin-top:-.25pt;width:453.55pt;height:115.9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" filled="f" stroked="f">
                  <v:textbox>
                    <w:txbxContent>
                      <w:p w14:paraId="5919591B" w14:textId="77777777" w:rsidR="00C022B5" w:rsidRPr="005642DB" w:rsidRDefault="00C022B5" w:rsidP="00DA7EDF">
                        <w:pPr>
                          <w:pStyle w:val="Paragraphestandard"/>
                          <w:jc w:val="center"/>
                          <w:rPr>
                            <w:rFonts w:ascii="HelveticaNeueLT Std" w:hAnsi="HelveticaNeueLT Std" w:cs="HelveticaNeueLTStd-Bd"/>
                            <w:b/>
                            <w:bCs/>
                            <w:color w:val="00007F"/>
                            <w:sz w:val="18"/>
                            <w:szCs w:val="18"/>
                            <w:lang w:val="nl-BE"/>
                          </w:rPr>
                        </w:pPr>
                        <w:r w:rsidRPr="005642DB">
                          <w:rPr>
                            <w:rFonts w:ascii="HelveticaNeueLT Std" w:hAnsi="HelveticaNeueLT Std" w:cs="HelveticaNeueLTStd-Bd"/>
                            <w:b/>
                            <w:bCs/>
                            <w:color w:val="00007F"/>
                            <w:sz w:val="18"/>
                            <w:szCs w:val="18"/>
                            <w:lang w:val="nl-BE"/>
                          </w:rPr>
                          <w:t>Externe Dienst voor Preventie en Bescherming op het Werk</w:t>
                        </w:r>
                      </w:p>
                      <w:p w14:paraId="3C7C3434" w14:textId="45F94E3F" w:rsidR="00C022B5" w:rsidRPr="005642DB" w:rsidRDefault="00F3660E" w:rsidP="00DA7EDF">
                        <w:pPr>
                          <w:pStyle w:val="Paragraphestandard"/>
                          <w:jc w:val="center"/>
                          <w:rPr>
                            <w:rFonts w:ascii="HelveticaNeueLT Std" w:hAnsi="HelveticaNeueLT Std" w:cs="HelveticaNeueLTStd-Lt"/>
                            <w:color w:val="00007F"/>
                            <w:sz w:val="18"/>
                            <w:szCs w:val="18"/>
                            <w:lang w:val="nl-BE"/>
                          </w:rPr>
                        </w:pPr>
                        <w:r>
                          <w:rPr>
                            <w:rFonts w:ascii="HelveticaNeueLT Std Med" w:hAnsi="HelveticaNeueLT Std Med" w:cs="HelveticaNeueLTStd-Lt"/>
                            <w:color w:val="00007F"/>
                            <w:sz w:val="18"/>
                            <w:szCs w:val="18"/>
                            <w:lang w:val="nl-BE"/>
                          </w:rPr>
                          <w:t>C</w:t>
                        </w:r>
                        <w:r w:rsidR="009C0E3A">
                          <w:rPr>
                            <w:rFonts w:ascii="HelveticaNeueLT Std Med" w:hAnsi="HelveticaNeueLT Std Med" w:cs="HelveticaNeueLTStd-Lt"/>
                            <w:color w:val="00007F"/>
                            <w:sz w:val="18"/>
                            <w:szCs w:val="18"/>
                            <w:lang w:val="nl-BE"/>
                          </w:rPr>
                          <w:t>ohezio</w:t>
                        </w:r>
                        <w:r w:rsidR="00C022B5">
                          <w:rPr>
                            <w:rFonts w:ascii="HelveticaNeueLT Std" w:hAnsi="HelveticaNeueLT Std" w:cs="HelveticaNeueLTStd-Lt"/>
                            <w:color w:val="00007F"/>
                            <w:sz w:val="18"/>
                            <w:szCs w:val="18"/>
                            <w:lang w:val="nl-BE"/>
                          </w:rPr>
                          <w:t xml:space="preserve"> vzw</w:t>
                        </w:r>
                        <w:r w:rsidR="00C022B5" w:rsidRPr="005642DB">
                          <w:rPr>
                            <w:rFonts w:ascii="HelveticaNeueLT Std" w:hAnsi="HelveticaNeueLT Std" w:cs="HelveticaNeueLTStd-Lt"/>
                            <w:color w:val="00007F"/>
                            <w:spacing w:val="2"/>
                            <w:sz w:val="18"/>
                            <w:szCs w:val="18"/>
                            <w:lang w:val="nl-BE"/>
                          </w:rPr>
                          <w:t xml:space="preserve"> </w:t>
                        </w:r>
                        <w:r w:rsidR="00C022B5" w:rsidRPr="005642DB">
                          <w:rPr>
                            <w:rFonts w:ascii="HelveticaNeueLT Std" w:hAnsi="HelveticaNeueLT Std" w:cs="HelveticaNeueLTStd-Lt"/>
                            <w:color w:val="00FFFF"/>
                            <w:spacing w:val="1"/>
                            <w:position w:val="3"/>
                            <w:sz w:val="8"/>
                            <w:szCs w:val="8"/>
                            <w:lang w:val="nl-BE"/>
                          </w:rPr>
                          <w:t>•</w:t>
                        </w:r>
                        <w:r w:rsidR="00C022B5" w:rsidRPr="005642DB">
                          <w:rPr>
                            <w:rFonts w:ascii="HelveticaNeueLT Std" w:hAnsi="HelveticaNeueLT Std" w:cs="HelveticaNeueLTStd-Lt"/>
                            <w:color w:val="00007F"/>
                            <w:spacing w:val="2"/>
                            <w:sz w:val="18"/>
                            <w:szCs w:val="18"/>
                            <w:lang w:val="nl-BE"/>
                          </w:rPr>
                          <w:t xml:space="preserve"> </w:t>
                        </w:r>
                        <w:r w:rsidR="00C022B5" w:rsidRPr="005642DB">
                          <w:rPr>
                            <w:rFonts w:ascii="HelveticaNeueLT Std" w:hAnsi="HelveticaNeueLT Std" w:cs="HelveticaNeueLTStd-Lt"/>
                            <w:color w:val="00007F"/>
                            <w:sz w:val="18"/>
                            <w:szCs w:val="18"/>
                            <w:lang w:val="nl-BE"/>
                          </w:rPr>
                          <w:t xml:space="preserve">Maatschappelijke zetel: </w:t>
                        </w:r>
                        <w:proofErr w:type="spellStart"/>
                        <w:r w:rsidR="009C0E3A" w:rsidRPr="009C0E3A">
                          <w:rPr>
                            <w:rFonts w:ascii="HelveticaNeueLT Std" w:hAnsi="HelveticaNeueLT Std" w:cs="HelveticaNeueLTStd-Lt"/>
                            <w:color w:val="00007F"/>
                            <w:sz w:val="18"/>
                            <w:szCs w:val="18"/>
                            <w:lang w:val="nl-BE"/>
                          </w:rPr>
                          <w:t>Bischoffsheimlaan</w:t>
                        </w:r>
                        <w:proofErr w:type="spellEnd"/>
                        <w:r w:rsidR="009C0E3A" w:rsidRPr="009C0E3A">
                          <w:rPr>
                            <w:rFonts w:ascii="HelveticaNeueLT Std" w:hAnsi="HelveticaNeueLT Std" w:cs="HelveticaNeueLTStd-Lt"/>
                            <w:color w:val="00007F"/>
                            <w:sz w:val="18"/>
                            <w:szCs w:val="18"/>
                            <w:lang w:val="nl-BE"/>
                          </w:rPr>
                          <w:t xml:space="preserve"> 1-8</w:t>
                        </w:r>
                        <w:r w:rsidR="009C0E3A">
                          <w:rPr>
                            <w:rFonts w:ascii="HelveticaNeueLT Std" w:hAnsi="HelveticaNeueLT Std" w:cs="HelveticaNeueLTStd-Lt"/>
                            <w:color w:val="00007F"/>
                            <w:sz w:val="18"/>
                            <w:szCs w:val="18"/>
                            <w:lang w:val="nl-BE"/>
                          </w:rPr>
                          <w:t xml:space="preserve"> </w:t>
                        </w:r>
                        <w:r w:rsidR="00C022B5" w:rsidRPr="005642DB">
                          <w:rPr>
                            <w:rFonts w:ascii="HelveticaNeueLT Std" w:hAnsi="HelveticaNeueLT Std" w:cs="HelveticaNeueLTStd-Lt"/>
                            <w:color w:val="00007F"/>
                            <w:sz w:val="18"/>
                            <w:szCs w:val="18"/>
                            <w:lang w:val="nl-BE"/>
                          </w:rPr>
                          <w:t>-1000 Brussel</w:t>
                        </w:r>
                      </w:p>
                      <w:p w14:paraId="03EB8F1A" w14:textId="566CBDFF" w:rsidR="00C022B5" w:rsidRPr="005642DB" w:rsidRDefault="00C022B5" w:rsidP="00DA7EDF">
                        <w:pPr>
                          <w:pStyle w:val="Paragraphestandard"/>
                          <w:jc w:val="center"/>
                          <w:rPr>
                            <w:rFonts w:ascii="HelveticaNeueLT Std" w:hAnsi="HelveticaNeueLT Std" w:cs="HelveticaNeueLTStd-Lt"/>
                            <w:color w:val="00007F"/>
                            <w:sz w:val="18"/>
                            <w:szCs w:val="18"/>
                            <w:lang w:val="nl-BE"/>
                          </w:rPr>
                        </w:pPr>
                        <w:r w:rsidRPr="005642DB">
                          <w:rPr>
                            <w:rFonts w:ascii="HelveticaNeueLT Std" w:hAnsi="HelveticaNeueLT Std" w:cs="HelveticaNeueLTStd-Lt"/>
                            <w:color w:val="00007F"/>
                            <w:sz w:val="18"/>
                            <w:szCs w:val="18"/>
                            <w:lang w:val="nl-BE"/>
                          </w:rPr>
                          <w:t xml:space="preserve">T. +32 (0)2 533 74 11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F. +32 (0)2 538 79 32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info@</w:t>
                        </w:r>
                        <w:r w:rsidR="009C0E3A">
                          <w:rPr>
                            <w:rFonts w:ascii="HelveticaNeueLT Std" w:hAnsi="HelveticaNeueLT Std" w:cs="HelveticaNeueLTStd-Lt"/>
                            <w:color w:val="00007F"/>
                            <w:sz w:val="18"/>
                            <w:szCs w:val="18"/>
                            <w:lang w:val="nl-BE"/>
                          </w:rPr>
                          <w:t>cohezio</w:t>
                        </w:r>
                        <w:r w:rsidRPr="005642DB">
                          <w:rPr>
                            <w:rFonts w:ascii="HelveticaNeueLT Std" w:hAnsi="HelveticaNeueLT Std" w:cs="HelveticaNeueLTStd-Lt"/>
                            <w:color w:val="00007F"/>
                            <w:sz w:val="18"/>
                            <w:szCs w:val="18"/>
                            <w:lang w:val="nl-BE"/>
                          </w:rPr>
                          <w:t xml:space="preserve">.be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w:t>
                        </w:r>
                        <w:r w:rsidRPr="005642DB">
                          <w:rPr>
                            <w:rFonts w:ascii="HelveticaNeueLT Std" w:hAnsi="HelveticaNeueLT Std" w:cs="HelveticaNeueLTStd-Bd"/>
                            <w:b/>
                            <w:bCs/>
                            <w:color w:val="00007F"/>
                            <w:spacing w:val="2"/>
                            <w:sz w:val="18"/>
                            <w:szCs w:val="18"/>
                            <w:lang w:val="nl-BE"/>
                          </w:rPr>
                          <w:t>www.</w:t>
                        </w:r>
                        <w:r w:rsidR="009C0E3A">
                          <w:rPr>
                            <w:rFonts w:ascii="HelveticaNeueLT Std" w:hAnsi="HelveticaNeueLT Std" w:cs="HelveticaNeueLTStd-Bd"/>
                            <w:b/>
                            <w:bCs/>
                            <w:color w:val="00007F"/>
                            <w:spacing w:val="2"/>
                            <w:sz w:val="18"/>
                            <w:szCs w:val="18"/>
                            <w:lang w:val="nl-BE"/>
                          </w:rPr>
                          <w:t>cohezio</w:t>
                        </w:r>
                        <w:r w:rsidRPr="005642DB">
                          <w:rPr>
                            <w:rFonts w:ascii="HelveticaNeueLT Std" w:hAnsi="HelveticaNeueLT Std" w:cs="HelveticaNeueLTStd-Bd"/>
                            <w:b/>
                            <w:bCs/>
                            <w:color w:val="00007F"/>
                            <w:spacing w:val="2"/>
                            <w:sz w:val="18"/>
                            <w:szCs w:val="18"/>
                            <w:lang w:val="nl-BE"/>
                          </w:rPr>
                          <w:t>.be</w:t>
                        </w:r>
                      </w:p>
                      <w:p w14:paraId="7EDD949C" w14:textId="593398B6" w:rsidR="00C022B5" w:rsidRPr="005C2FDA" w:rsidRDefault="00C022B5" w:rsidP="00DA7EDF">
                        <w:pPr>
                          <w:jc w:val="center"/>
                          <w:rPr>
                            <w:rFonts w:ascii="HelveticaNeueLT Std" w:eastAsiaTheme="minorEastAsia" w:hAnsi="HelveticaNeueLT Std" w:cs="HelveticaNeueLTStd-Lt"/>
                            <w:b/>
                            <w:color w:val="00007F"/>
                            <w:sz w:val="15"/>
                            <w:szCs w:val="15"/>
                            <w:lang w:eastAsia="fr-FR"/>
                          </w:rPr>
                        </w:pPr>
                        <w:r>
                          <w:rPr>
                            <w:rFonts w:ascii="HelveticaNeueLT Std" w:eastAsiaTheme="minorEastAsia" w:hAnsi="HelveticaNeueLT Std" w:cs="HelveticaNeueLTStd-Lt"/>
                            <w:b/>
                            <w:color w:val="00007F"/>
                            <w:sz w:val="15"/>
                            <w:szCs w:val="15"/>
                            <w:lang w:eastAsia="fr-FR"/>
                          </w:rPr>
                          <w:t xml:space="preserve">FOR_NL_MED_047 v2 22/08/2019 </w:t>
                        </w:r>
                        <w:r w:rsidRPr="005C2FDA">
                          <w:rPr>
                            <w:rFonts w:ascii="HelveticaNeueLT Std" w:eastAsiaTheme="minorEastAsia" w:hAnsi="HelveticaNeueLT Std" w:cs="HelveticaNeueLTStd-Lt"/>
                            <w:b/>
                            <w:color w:val="00007F"/>
                            <w:spacing w:val="2"/>
                            <w:sz w:val="15"/>
                            <w:szCs w:val="15"/>
                            <w:lang w:eastAsia="fr-FR"/>
                          </w:rPr>
                          <w:t xml:space="preserve">- Pagina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PAGE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4</w:t>
                        </w:r>
                        <w:r w:rsidRPr="005C2FDA">
                          <w:rPr>
                            <w:rFonts w:ascii="HelveticaNeueLT Std" w:eastAsiaTheme="minorEastAsia" w:hAnsi="HelveticaNeueLT Std" w:cs="HelveticaNeueLTStd-Lt"/>
                            <w:b/>
                            <w:color w:val="00007F"/>
                            <w:spacing w:val="2"/>
                            <w:sz w:val="15"/>
                            <w:szCs w:val="15"/>
                            <w:lang w:eastAsia="fr-FR"/>
                          </w:rPr>
                          <w:fldChar w:fldCharType="end"/>
                        </w:r>
                        <w:r w:rsidRPr="005C2FDA">
                          <w:rPr>
                            <w:rFonts w:ascii="HelveticaNeueLT Std" w:eastAsiaTheme="minorEastAsia" w:hAnsi="HelveticaNeueLT Std" w:cs="HelveticaNeueLTStd-Lt"/>
                            <w:b/>
                            <w:color w:val="00007F"/>
                            <w:spacing w:val="2"/>
                            <w:sz w:val="15"/>
                            <w:szCs w:val="15"/>
                            <w:lang w:eastAsia="fr-FR"/>
                          </w:rPr>
                          <w:t xml:space="preserve"> van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NUMPAGES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6</w:t>
                        </w:r>
                        <w:r w:rsidRPr="005C2FDA">
                          <w:rPr>
                            <w:rFonts w:ascii="HelveticaNeueLT Std" w:eastAsiaTheme="minorEastAsia" w:hAnsi="HelveticaNeueLT Std" w:cs="HelveticaNeueLTStd-Lt"/>
                            <w:b/>
                            <w:color w:val="00007F"/>
                            <w:spacing w:val="2"/>
                            <w:sz w:val="15"/>
                            <w:szCs w:val="15"/>
                            <w:lang w:eastAsia="fr-FR"/>
                          </w:rPr>
                          <w:fldChar w:fldCharType="end"/>
                        </w:r>
                      </w:p>
                      <w:p w14:paraId="159B1F68" w14:textId="77777777" w:rsidR="00C022B5" w:rsidRPr="005642DB" w:rsidRDefault="00C022B5" w:rsidP="00DA7EDF">
                        <w:pPr>
                          <w:jc w:val="center"/>
                          <w:rPr>
                            <w:rFonts w:ascii="HelveticaNeueLT Std" w:hAnsi="HelveticaNeueLT Std"/>
                            <w:lang w:val="en-US"/>
                          </w:rPr>
                        </w:pPr>
                      </w:p>
                    </w:txbxContent>
                  </v:textbox>
                  <w10:wrap anchorx="margin"/>
                </v:shape>
              </w:pict>
            </mc:Fallback>
          </mc:AlternateContent>
        </w:r>
      </w:p>
    </w:sdtContent>
  </w:sdt>
  <w:p w14:paraId="47EF6E79" w14:textId="46ABA1D1" w:rsidR="00C022B5" w:rsidRDefault="00C022B5" w:rsidP="00DA7EDF">
    <w:pPr>
      <w:pStyle w:val="Voettekst"/>
    </w:pPr>
    <w:r>
      <w:rPr>
        <w:noProof/>
        <w:lang w:val="en-US"/>
      </w:rPr>
      <w:drawing>
        <wp:anchor distT="0" distB="0" distL="114300" distR="114300" simplePos="0" relativeHeight="251686912" behindDoc="1" locked="0" layoutInCell="1" allowOverlap="1" wp14:anchorId="476DE91B" wp14:editId="77D44AA0">
          <wp:simplePos x="0" y="0"/>
          <wp:positionH relativeFrom="column">
            <wp:posOffset>-469900</wp:posOffset>
          </wp:positionH>
          <wp:positionV relativeFrom="paragraph">
            <wp:posOffset>-247650</wp:posOffset>
          </wp:positionV>
          <wp:extent cx="355600" cy="609600"/>
          <wp:effectExtent l="0" t="0" r="0" b="0"/>
          <wp:wrapNone/>
          <wp:docPr id="5"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5B3C4C1D" w14:textId="24937349" w:rsidR="00C022B5" w:rsidRPr="00D5348A" w:rsidRDefault="00C022B5" w:rsidP="00D5348A">
    <w:pPr>
      <w:pStyle w:val="Voettekst"/>
      <w:ind w:left="709" w:right="54" w:hanging="709"/>
      <w:rPr>
        <w:sz w:val="15"/>
        <w:szCs w:val="15"/>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4492" w14:textId="4C5A1CC5" w:rsidR="00C022B5" w:rsidRDefault="00C022B5">
    <w:pPr>
      <w:pStyle w:val="Voettekst"/>
    </w:pPr>
    <w:r>
      <w:rPr>
        <w:noProof/>
        <w:lang w:val="en-US"/>
      </w:rPr>
      <w:drawing>
        <wp:anchor distT="0" distB="0" distL="114300" distR="114300" simplePos="0" relativeHeight="251683840" behindDoc="1" locked="0" layoutInCell="1" allowOverlap="1" wp14:anchorId="6D754B1E" wp14:editId="2269980B">
          <wp:simplePos x="0" y="0"/>
          <wp:positionH relativeFrom="column">
            <wp:posOffset>-469900</wp:posOffset>
          </wp:positionH>
          <wp:positionV relativeFrom="paragraph">
            <wp:posOffset>-247650</wp:posOffset>
          </wp:positionV>
          <wp:extent cx="355600" cy="609600"/>
          <wp:effectExtent l="0" t="0" r="0" b="0"/>
          <wp:wrapNone/>
          <wp:docPr id="7" name="Image 7"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9744" behindDoc="0" locked="0" layoutInCell="1" allowOverlap="1" wp14:anchorId="0DA821A9" wp14:editId="380E8EEE">
              <wp:simplePos x="0" y="0"/>
              <wp:positionH relativeFrom="column">
                <wp:posOffset>0</wp:posOffset>
              </wp:positionH>
              <wp:positionV relativeFrom="paragraph">
                <wp:posOffset>-259080</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53862E6" w14:textId="77777777" w:rsidR="00C022B5" w:rsidRPr="005642DB" w:rsidRDefault="00C022B5" w:rsidP="00792770">
                          <w:pPr>
                            <w:pStyle w:val="Paragraphestandard"/>
                            <w:jc w:val="center"/>
                            <w:rPr>
                              <w:rFonts w:ascii="HelveticaNeueLT Std" w:hAnsi="HelveticaNeueLT Std" w:cs="HelveticaNeueLTStd-Bd"/>
                              <w:b/>
                              <w:bCs/>
                              <w:color w:val="00007F"/>
                              <w:sz w:val="18"/>
                              <w:szCs w:val="18"/>
                              <w:lang w:val="nl-BE"/>
                            </w:rPr>
                          </w:pPr>
                          <w:r w:rsidRPr="005642DB">
                            <w:rPr>
                              <w:rFonts w:ascii="HelveticaNeueLT Std" w:hAnsi="HelveticaNeueLT Std" w:cs="HelveticaNeueLTStd-Bd"/>
                              <w:b/>
                              <w:bCs/>
                              <w:color w:val="00007F"/>
                              <w:sz w:val="18"/>
                              <w:szCs w:val="18"/>
                              <w:lang w:val="nl-BE"/>
                            </w:rPr>
                            <w:t>Externe Dienst voor Preventie en Bescherming op het Werk</w:t>
                          </w:r>
                        </w:p>
                        <w:p w14:paraId="0F37076C" w14:textId="183D82A8" w:rsidR="00C022B5" w:rsidRPr="005642DB" w:rsidRDefault="000B59DD" w:rsidP="00792770">
                          <w:pPr>
                            <w:pStyle w:val="Paragraphestandard"/>
                            <w:jc w:val="center"/>
                            <w:rPr>
                              <w:rFonts w:ascii="HelveticaNeueLT Std" w:hAnsi="HelveticaNeueLT Std" w:cs="HelveticaNeueLTStd-Lt"/>
                              <w:color w:val="00007F"/>
                              <w:sz w:val="18"/>
                              <w:szCs w:val="18"/>
                              <w:lang w:val="nl-BE"/>
                            </w:rPr>
                          </w:pPr>
                          <w:r>
                            <w:rPr>
                              <w:rFonts w:ascii="HelveticaNeueLT Std Med" w:hAnsi="HelveticaNeueLT Std Med" w:cs="HelveticaNeueLTStd-Lt"/>
                              <w:color w:val="00007F"/>
                              <w:sz w:val="18"/>
                              <w:szCs w:val="18"/>
                              <w:lang w:val="nl-BE"/>
                            </w:rPr>
                            <w:t>C</w:t>
                          </w:r>
                          <w:r w:rsidR="009C0E3A">
                            <w:rPr>
                              <w:rFonts w:ascii="HelveticaNeueLT Std Med" w:hAnsi="HelveticaNeueLT Std Med" w:cs="HelveticaNeueLTStd-Lt"/>
                              <w:color w:val="00007F"/>
                              <w:sz w:val="18"/>
                              <w:szCs w:val="18"/>
                              <w:lang w:val="nl-BE"/>
                            </w:rPr>
                            <w:t>ohezio</w:t>
                          </w:r>
                          <w:r w:rsidR="00C022B5" w:rsidRPr="005642DB">
                            <w:rPr>
                              <w:rFonts w:ascii="HelveticaNeueLT Std" w:hAnsi="HelveticaNeueLT Std" w:cs="HelveticaNeueLTStd-Lt"/>
                              <w:color w:val="00007F"/>
                              <w:sz w:val="18"/>
                              <w:szCs w:val="18"/>
                              <w:lang w:val="nl-BE"/>
                            </w:rPr>
                            <w:t xml:space="preserve"> vzw </w:t>
                          </w:r>
                          <w:r w:rsidR="00C022B5" w:rsidRPr="005642DB">
                            <w:rPr>
                              <w:rFonts w:ascii="HelveticaNeueLT Std" w:hAnsi="HelveticaNeueLT Std" w:cs="HelveticaNeueLTStd-Lt"/>
                              <w:color w:val="00FFFF"/>
                              <w:spacing w:val="1"/>
                              <w:position w:val="3"/>
                              <w:sz w:val="8"/>
                              <w:szCs w:val="8"/>
                              <w:lang w:val="nl-BE"/>
                            </w:rPr>
                            <w:t>•</w:t>
                          </w:r>
                          <w:r w:rsidR="00C022B5" w:rsidRPr="005642DB">
                            <w:rPr>
                              <w:rFonts w:ascii="HelveticaNeueLT Std" w:hAnsi="HelveticaNeueLT Std" w:cs="HelveticaNeueLTStd-Lt"/>
                              <w:color w:val="00007F"/>
                              <w:spacing w:val="2"/>
                              <w:sz w:val="18"/>
                              <w:szCs w:val="18"/>
                              <w:lang w:val="nl-BE"/>
                            </w:rPr>
                            <w:t xml:space="preserve"> </w:t>
                          </w:r>
                          <w:r w:rsidR="00C022B5" w:rsidRPr="005642DB">
                            <w:rPr>
                              <w:rFonts w:ascii="HelveticaNeueLT Std" w:hAnsi="HelveticaNeueLT Std" w:cs="HelveticaNeueLTStd-Lt"/>
                              <w:color w:val="00007F"/>
                              <w:sz w:val="18"/>
                              <w:szCs w:val="18"/>
                              <w:lang w:val="nl-BE"/>
                            </w:rPr>
                            <w:t xml:space="preserve">Maatschappelijke zetel: </w:t>
                          </w:r>
                          <w:proofErr w:type="spellStart"/>
                          <w:r w:rsidR="009C0E3A" w:rsidRPr="009C0E3A">
                            <w:rPr>
                              <w:rFonts w:ascii="HelveticaNeueLT Std" w:hAnsi="HelveticaNeueLT Std" w:cs="HelveticaNeueLTStd-Lt"/>
                              <w:color w:val="00007F"/>
                              <w:sz w:val="18"/>
                              <w:szCs w:val="18"/>
                              <w:lang w:val="nl-BE"/>
                            </w:rPr>
                            <w:t>Bischoffsheimlaan</w:t>
                          </w:r>
                          <w:proofErr w:type="spellEnd"/>
                          <w:r w:rsidR="009C0E3A" w:rsidRPr="009C0E3A">
                            <w:rPr>
                              <w:rFonts w:ascii="HelveticaNeueLT Std" w:hAnsi="HelveticaNeueLT Std" w:cs="HelveticaNeueLTStd-Lt"/>
                              <w:color w:val="00007F"/>
                              <w:sz w:val="18"/>
                              <w:szCs w:val="18"/>
                              <w:lang w:val="nl-BE"/>
                            </w:rPr>
                            <w:t xml:space="preserve"> 1-8</w:t>
                          </w:r>
                          <w:r w:rsidR="009C0E3A">
                            <w:rPr>
                              <w:rFonts w:ascii="HelveticaNeueLT Std" w:hAnsi="HelveticaNeueLT Std" w:cs="HelveticaNeueLTStd-Lt"/>
                              <w:color w:val="00007F"/>
                              <w:sz w:val="18"/>
                              <w:szCs w:val="18"/>
                              <w:lang w:val="nl-BE"/>
                            </w:rPr>
                            <w:t xml:space="preserve"> </w:t>
                          </w:r>
                          <w:r w:rsidR="00C022B5" w:rsidRPr="005642DB">
                            <w:rPr>
                              <w:rFonts w:ascii="HelveticaNeueLT Std" w:hAnsi="HelveticaNeueLT Std" w:cs="HelveticaNeueLTStd-Lt"/>
                              <w:color w:val="00007F"/>
                              <w:sz w:val="18"/>
                              <w:szCs w:val="18"/>
                              <w:lang w:val="nl-BE"/>
                            </w:rPr>
                            <w:t>-1000 Brussel</w:t>
                          </w:r>
                        </w:p>
                        <w:p w14:paraId="4D246312" w14:textId="52D0A433" w:rsidR="00C022B5" w:rsidRPr="005642DB" w:rsidRDefault="00C022B5" w:rsidP="00792770">
                          <w:pPr>
                            <w:pStyle w:val="Paragraphestandard"/>
                            <w:jc w:val="center"/>
                            <w:rPr>
                              <w:rFonts w:ascii="HelveticaNeueLT Std" w:hAnsi="HelveticaNeueLT Std" w:cs="HelveticaNeueLTStd-Lt"/>
                              <w:color w:val="00007F"/>
                              <w:sz w:val="18"/>
                              <w:szCs w:val="18"/>
                              <w:lang w:val="nl-BE"/>
                            </w:rPr>
                          </w:pPr>
                          <w:r w:rsidRPr="005642DB">
                            <w:rPr>
                              <w:rFonts w:ascii="HelveticaNeueLT Std" w:hAnsi="HelveticaNeueLT Std" w:cs="HelveticaNeueLTStd-Lt"/>
                              <w:color w:val="00007F"/>
                              <w:sz w:val="18"/>
                              <w:szCs w:val="18"/>
                              <w:lang w:val="nl-BE"/>
                            </w:rPr>
                            <w:t xml:space="preserve">T. +32 (0)2 533 74 11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F. +32 (0)2 538 79 32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info@</w:t>
                          </w:r>
                          <w:r w:rsidR="009C0E3A">
                            <w:rPr>
                              <w:rFonts w:ascii="HelveticaNeueLT Std" w:hAnsi="HelveticaNeueLT Std" w:cs="HelveticaNeueLTStd-Lt"/>
                              <w:color w:val="00007F"/>
                              <w:sz w:val="18"/>
                              <w:szCs w:val="18"/>
                              <w:lang w:val="nl-BE"/>
                            </w:rPr>
                            <w:t>cohezio</w:t>
                          </w:r>
                          <w:r w:rsidRPr="005642DB">
                            <w:rPr>
                              <w:rFonts w:ascii="HelveticaNeueLT Std" w:hAnsi="HelveticaNeueLT Std" w:cs="HelveticaNeueLTStd-Lt"/>
                              <w:color w:val="00007F"/>
                              <w:sz w:val="18"/>
                              <w:szCs w:val="18"/>
                              <w:lang w:val="nl-BE"/>
                            </w:rPr>
                            <w:t xml:space="preserve">.be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w:t>
                          </w:r>
                          <w:r w:rsidRPr="005642DB">
                            <w:rPr>
                              <w:rFonts w:ascii="HelveticaNeueLT Std" w:hAnsi="HelveticaNeueLT Std" w:cs="HelveticaNeueLTStd-Bd"/>
                              <w:b/>
                              <w:bCs/>
                              <w:color w:val="00007F"/>
                              <w:spacing w:val="2"/>
                              <w:sz w:val="18"/>
                              <w:szCs w:val="18"/>
                              <w:lang w:val="nl-BE"/>
                            </w:rPr>
                            <w:t>www.</w:t>
                          </w:r>
                          <w:r w:rsidR="009C0E3A">
                            <w:rPr>
                              <w:rFonts w:ascii="HelveticaNeueLT Std" w:hAnsi="HelveticaNeueLT Std" w:cs="HelveticaNeueLTStd-Bd"/>
                              <w:b/>
                              <w:bCs/>
                              <w:color w:val="00007F"/>
                              <w:spacing w:val="2"/>
                              <w:sz w:val="18"/>
                              <w:szCs w:val="18"/>
                              <w:lang w:val="nl-BE"/>
                            </w:rPr>
                            <w:t>cohezio</w:t>
                          </w:r>
                          <w:r w:rsidRPr="005642DB">
                            <w:rPr>
                              <w:rFonts w:ascii="HelveticaNeueLT Std" w:hAnsi="HelveticaNeueLT Std" w:cs="HelveticaNeueLTStd-Bd"/>
                              <w:b/>
                              <w:bCs/>
                              <w:color w:val="00007F"/>
                              <w:spacing w:val="2"/>
                              <w:sz w:val="18"/>
                              <w:szCs w:val="18"/>
                              <w:lang w:val="nl-BE"/>
                            </w:rPr>
                            <w:t>.be</w:t>
                          </w:r>
                        </w:p>
                        <w:p w14:paraId="0A29524D" w14:textId="0E7C821E" w:rsidR="00C022B5" w:rsidRPr="005C2FDA" w:rsidRDefault="00C022B5" w:rsidP="00792770">
                          <w:pPr>
                            <w:jc w:val="center"/>
                            <w:rPr>
                              <w:rFonts w:ascii="HelveticaNeueLT Std" w:eastAsiaTheme="minorEastAsia" w:hAnsi="HelveticaNeueLT Std" w:cs="HelveticaNeueLTStd-Lt"/>
                              <w:b/>
                              <w:color w:val="00007F"/>
                              <w:sz w:val="15"/>
                              <w:szCs w:val="15"/>
                              <w:lang w:eastAsia="fr-FR"/>
                            </w:rPr>
                          </w:pPr>
                          <w:r>
                            <w:rPr>
                              <w:rFonts w:ascii="HelveticaNeueLT Std" w:eastAsiaTheme="minorEastAsia" w:hAnsi="HelveticaNeueLT Std" w:cs="HelveticaNeueLTStd-Lt"/>
                              <w:b/>
                              <w:color w:val="00007F"/>
                              <w:sz w:val="15"/>
                              <w:szCs w:val="15"/>
                              <w:lang w:eastAsia="fr-FR"/>
                            </w:rPr>
                            <w:t>FOR_NL_MED_047 v2 22/08/2019</w:t>
                          </w:r>
                          <w:r w:rsidRPr="005C2FDA">
                            <w:rPr>
                              <w:rFonts w:ascii="HelveticaNeueLT Std" w:eastAsiaTheme="minorEastAsia" w:hAnsi="HelveticaNeueLT Std" w:cs="HelveticaNeueLTStd-Lt"/>
                              <w:b/>
                              <w:color w:val="00007F"/>
                              <w:sz w:val="15"/>
                              <w:szCs w:val="15"/>
                              <w:lang w:eastAsia="fr-FR"/>
                            </w:rPr>
                            <w:t xml:space="preserve"> </w:t>
                          </w:r>
                          <w:r w:rsidRPr="005C2FDA">
                            <w:rPr>
                              <w:rFonts w:ascii="HelveticaNeueLT Std" w:eastAsiaTheme="minorEastAsia" w:hAnsi="HelveticaNeueLT Std" w:cs="HelveticaNeueLTStd-Lt"/>
                              <w:b/>
                              <w:color w:val="00007F"/>
                              <w:spacing w:val="2"/>
                              <w:sz w:val="15"/>
                              <w:szCs w:val="15"/>
                              <w:lang w:eastAsia="fr-FR"/>
                            </w:rPr>
                            <w:t xml:space="preserve">- Pagina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PAGE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1</w:t>
                          </w:r>
                          <w:r w:rsidRPr="005C2FDA">
                            <w:rPr>
                              <w:rFonts w:ascii="HelveticaNeueLT Std" w:eastAsiaTheme="minorEastAsia" w:hAnsi="HelveticaNeueLT Std" w:cs="HelveticaNeueLTStd-Lt"/>
                              <w:b/>
                              <w:color w:val="00007F"/>
                              <w:spacing w:val="2"/>
                              <w:sz w:val="15"/>
                              <w:szCs w:val="15"/>
                              <w:lang w:eastAsia="fr-FR"/>
                            </w:rPr>
                            <w:fldChar w:fldCharType="end"/>
                          </w:r>
                          <w:r w:rsidRPr="005C2FDA">
                            <w:rPr>
                              <w:rFonts w:ascii="HelveticaNeueLT Std" w:eastAsiaTheme="minorEastAsia" w:hAnsi="HelveticaNeueLT Std" w:cs="HelveticaNeueLTStd-Lt"/>
                              <w:b/>
                              <w:color w:val="00007F"/>
                              <w:spacing w:val="2"/>
                              <w:sz w:val="15"/>
                              <w:szCs w:val="15"/>
                              <w:lang w:eastAsia="fr-FR"/>
                            </w:rPr>
                            <w:t xml:space="preserve"> van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NUMPAGES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6</w:t>
                          </w:r>
                          <w:r w:rsidRPr="005C2FDA">
                            <w:rPr>
                              <w:rFonts w:ascii="HelveticaNeueLT Std" w:eastAsiaTheme="minorEastAsia" w:hAnsi="HelveticaNeueLT Std" w:cs="HelveticaNeueLTStd-Lt"/>
                              <w:b/>
                              <w:color w:val="00007F"/>
                              <w:spacing w:val="2"/>
                              <w:sz w:val="15"/>
                              <w:szCs w:val="15"/>
                              <w:lang w:eastAsia="fr-FR"/>
                            </w:rPr>
                            <w:fldChar w:fldCharType="end"/>
                          </w:r>
                        </w:p>
                        <w:p w14:paraId="588F4F27" w14:textId="0C4CB13F" w:rsidR="00C022B5" w:rsidRPr="005642DB" w:rsidRDefault="00C022B5" w:rsidP="0027032C">
                          <w:pPr>
                            <w:jc w:val="center"/>
                            <w:rPr>
                              <w:rFonts w:ascii="HelveticaNeueLT Std" w:hAnsi="HelveticaNeueLT Std"/>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_x0000_s1027" type="#_x0000_t202" style="position:absolute;margin-left:0;margin-top:-20.4pt;width:453.55pt;height:11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" filled="f" stroked="f">
              <v:textbox>
                <w:txbxContent>
                  <w:p w14:paraId="753862E6" w14:textId="77777777" w:rsidR="00C022B5" w:rsidRPr="005642DB" w:rsidRDefault="00C022B5" w:rsidP="00792770">
                    <w:pPr>
                      <w:pStyle w:val="Paragraphestandard"/>
                      <w:jc w:val="center"/>
                      <w:rPr>
                        <w:rFonts w:ascii="HelveticaNeueLT Std" w:hAnsi="HelveticaNeueLT Std" w:cs="HelveticaNeueLTStd-Bd"/>
                        <w:b/>
                        <w:bCs/>
                        <w:color w:val="00007F"/>
                        <w:sz w:val="18"/>
                        <w:szCs w:val="18"/>
                        <w:lang w:val="nl-BE"/>
                      </w:rPr>
                    </w:pPr>
                    <w:r w:rsidRPr="005642DB">
                      <w:rPr>
                        <w:rFonts w:ascii="HelveticaNeueLT Std" w:hAnsi="HelveticaNeueLT Std" w:cs="HelveticaNeueLTStd-Bd"/>
                        <w:b/>
                        <w:bCs/>
                        <w:color w:val="00007F"/>
                        <w:sz w:val="18"/>
                        <w:szCs w:val="18"/>
                        <w:lang w:val="nl-BE"/>
                      </w:rPr>
                      <w:t>Externe Dienst voor Preventie en Bescherming op het Werk</w:t>
                    </w:r>
                  </w:p>
                  <w:p w14:paraId="0F37076C" w14:textId="183D82A8" w:rsidR="00C022B5" w:rsidRPr="005642DB" w:rsidRDefault="000B59DD" w:rsidP="00792770">
                    <w:pPr>
                      <w:pStyle w:val="Paragraphestandard"/>
                      <w:jc w:val="center"/>
                      <w:rPr>
                        <w:rFonts w:ascii="HelveticaNeueLT Std" w:hAnsi="HelveticaNeueLT Std" w:cs="HelveticaNeueLTStd-Lt"/>
                        <w:color w:val="00007F"/>
                        <w:sz w:val="18"/>
                        <w:szCs w:val="18"/>
                        <w:lang w:val="nl-BE"/>
                      </w:rPr>
                    </w:pPr>
                    <w:r>
                      <w:rPr>
                        <w:rFonts w:ascii="HelveticaNeueLT Std Med" w:hAnsi="HelveticaNeueLT Std Med" w:cs="HelveticaNeueLTStd-Lt"/>
                        <w:color w:val="00007F"/>
                        <w:sz w:val="18"/>
                        <w:szCs w:val="18"/>
                        <w:lang w:val="nl-BE"/>
                      </w:rPr>
                      <w:t>C</w:t>
                    </w:r>
                    <w:r w:rsidR="009C0E3A">
                      <w:rPr>
                        <w:rFonts w:ascii="HelveticaNeueLT Std Med" w:hAnsi="HelveticaNeueLT Std Med" w:cs="HelveticaNeueLTStd-Lt"/>
                        <w:color w:val="00007F"/>
                        <w:sz w:val="18"/>
                        <w:szCs w:val="18"/>
                        <w:lang w:val="nl-BE"/>
                      </w:rPr>
                      <w:t>ohezio</w:t>
                    </w:r>
                    <w:r w:rsidR="00C022B5" w:rsidRPr="005642DB">
                      <w:rPr>
                        <w:rFonts w:ascii="HelveticaNeueLT Std" w:hAnsi="HelveticaNeueLT Std" w:cs="HelveticaNeueLTStd-Lt"/>
                        <w:color w:val="00007F"/>
                        <w:sz w:val="18"/>
                        <w:szCs w:val="18"/>
                        <w:lang w:val="nl-BE"/>
                      </w:rPr>
                      <w:t xml:space="preserve"> vzw </w:t>
                    </w:r>
                    <w:r w:rsidR="00C022B5" w:rsidRPr="005642DB">
                      <w:rPr>
                        <w:rFonts w:ascii="HelveticaNeueLT Std" w:hAnsi="HelveticaNeueLT Std" w:cs="HelveticaNeueLTStd-Lt"/>
                        <w:color w:val="00FFFF"/>
                        <w:spacing w:val="1"/>
                        <w:position w:val="3"/>
                        <w:sz w:val="8"/>
                        <w:szCs w:val="8"/>
                        <w:lang w:val="nl-BE"/>
                      </w:rPr>
                      <w:t>•</w:t>
                    </w:r>
                    <w:r w:rsidR="00C022B5" w:rsidRPr="005642DB">
                      <w:rPr>
                        <w:rFonts w:ascii="HelveticaNeueLT Std" w:hAnsi="HelveticaNeueLT Std" w:cs="HelveticaNeueLTStd-Lt"/>
                        <w:color w:val="00007F"/>
                        <w:spacing w:val="2"/>
                        <w:sz w:val="18"/>
                        <w:szCs w:val="18"/>
                        <w:lang w:val="nl-BE"/>
                      </w:rPr>
                      <w:t xml:space="preserve"> </w:t>
                    </w:r>
                    <w:r w:rsidR="00C022B5" w:rsidRPr="005642DB">
                      <w:rPr>
                        <w:rFonts w:ascii="HelveticaNeueLT Std" w:hAnsi="HelveticaNeueLT Std" w:cs="HelveticaNeueLTStd-Lt"/>
                        <w:color w:val="00007F"/>
                        <w:sz w:val="18"/>
                        <w:szCs w:val="18"/>
                        <w:lang w:val="nl-BE"/>
                      </w:rPr>
                      <w:t xml:space="preserve">Maatschappelijke zetel: </w:t>
                    </w:r>
                    <w:proofErr w:type="spellStart"/>
                    <w:r w:rsidR="009C0E3A" w:rsidRPr="009C0E3A">
                      <w:rPr>
                        <w:rFonts w:ascii="HelveticaNeueLT Std" w:hAnsi="HelveticaNeueLT Std" w:cs="HelveticaNeueLTStd-Lt"/>
                        <w:color w:val="00007F"/>
                        <w:sz w:val="18"/>
                        <w:szCs w:val="18"/>
                        <w:lang w:val="nl-BE"/>
                      </w:rPr>
                      <w:t>Bischoffsheimlaan</w:t>
                    </w:r>
                    <w:proofErr w:type="spellEnd"/>
                    <w:r w:rsidR="009C0E3A" w:rsidRPr="009C0E3A">
                      <w:rPr>
                        <w:rFonts w:ascii="HelveticaNeueLT Std" w:hAnsi="HelveticaNeueLT Std" w:cs="HelveticaNeueLTStd-Lt"/>
                        <w:color w:val="00007F"/>
                        <w:sz w:val="18"/>
                        <w:szCs w:val="18"/>
                        <w:lang w:val="nl-BE"/>
                      </w:rPr>
                      <w:t xml:space="preserve"> 1-8</w:t>
                    </w:r>
                    <w:r w:rsidR="009C0E3A">
                      <w:rPr>
                        <w:rFonts w:ascii="HelveticaNeueLT Std" w:hAnsi="HelveticaNeueLT Std" w:cs="HelveticaNeueLTStd-Lt"/>
                        <w:color w:val="00007F"/>
                        <w:sz w:val="18"/>
                        <w:szCs w:val="18"/>
                        <w:lang w:val="nl-BE"/>
                      </w:rPr>
                      <w:t xml:space="preserve"> </w:t>
                    </w:r>
                    <w:r w:rsidR="00C022B5" w:rsidRPr="005642DB">
                      <w:rPr>
                        <w:rFonts w:ascii="HelveticaNeueLT Std" w:hAnsi="HelveticaNeueLT Std" w:cs="HelveticaNeueLTStd-Lt"/>
                        <w:color w:val="00007F"/>
                        <w:sz w:val="18"/>
                        <w:szCs w:val="18"/>
                        <w:lang w:val="nl-BE"/>
                      </w:rPr>
                      <w:t>-1000 Brussel</w:t>
                    </w:r>
                  </w:p>
                  <w:p w14:paraId="4D246312" w14:textId="52D0A433" w:rsidR="00C022B5" w:rsidRPr="005642DB" w:rsidRDefault="00C022B5" w:rsidP="00792770">
                    <w:pPr>
                      <w:pStyle w:val="Paragraphestandard"/>
                      <w:jc w:val="center"/>
                      <w:rPr>
                        <w:rFonts w:ascii="HelveticaNeueLT Std" w:hAnsi="HelveticaNeueLT Std" w:cs="HelveticaNeueLTStd-Lt"/>
                        <w:color w:val="00007F"/>
                        <w:sz w:val="18"/>
                        <w:szCs w:val="18"/>
                        <w:lang w:val="nl-BE"/>
                      </w:rPr>
                    </w:pPr>
                    <w:r w:rsidRPr="005642DB">
                      <w:rPr>
                        <w:rFonts w:ascii="HelveticaNeueLT Std" w:hAnsi="HelveticaNeueLT Std" w:cs="HelveticaNeueLTStd-Lt"/>
                        <w:color w:val="00007F"/>
                        <w:sz w:val="18"/>
                        <w:szCs w:val="18"/>
                        <w:lang w:val="nl-BE"/>
                      </w:rPr>
                      <w:t xml:space="preserve">T. +32 (0)2 533 74 11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F. +32 (0)2 538 79 32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info@</w:t>
                    </w:r>
                    <w:r w:rsidR="009C0E3A">
                      <w:rPr>
                        <w:rFonts w:ascii="HelveticaNeueLT Std" w:hAnsi="HelveticaNeueLT Std" w:cs="HelveticaNeueLTStd-Lt"/>
                        <w:color w:val="00007F"/>
                        <w:sz w:val="18"/>
                        <w:szCs w:val="18"/>
                        <w:lang w:val="nl-BE"/>
                      </w:rPr>
                      <w:t>cohezio</w:t>
                    </w:r>
                    <w:r w:rsidRPr="005642DB">
                      <w:rPr>
                        <w:rFonts w:ascii="HelveticaNeueLT Std" w:hAnsi="HelveticaNeueLT Std" w:cs="HelveticaNeueLTStd-Lt"/>
                        <w:color w:val="00007F"/>
                        <w:sz w:val="18"/>
                        <w:szCs w:val="18"/>
                        <w:lang w:val="nl-BE"/>
                      </w:rPr>
                      <w:t xml:space="preserve">.be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w:t>
                    </w:r>
                    <w:r w:rsidRPr="005642DB">
                      <w:rPr>
                        <w:rFonts w:ascii="HelveticaNeueLT Std" w:hAnsi="HelveticaNeueLT Std" w:cs="HelveticaNeueLTStd-Bd"/>
                        <w:b/>
                        <w:bCs/>
                        <w:color w:val="00007F"/>
                        <w:spacing w:val="2"/>
                        <w:sz w:val="18"/>
                        <w:szCs w:val="18"/>
                        <w:lang w:val="nl-BE"/>
                      </w:rPr>
                      <w:t>www.</w:t>
                    </w:r>
                    <w:r w:rsidR="009C0E3A">
                      <w:rPr>
                        <w:rFonts w:ascii="HelveticaNeueLT Std" w:hAnsi="HelveticaNeueLT Std" w:cs="HelveticaNeueLTStd-Bd"/>
                        <w:b/>
                        <w:bCs/>
                        <w:color w:val="00007F"/>
                        <w:spacing w:val="2"/>
                        <w:sz w:val="18"/>
                        <w:szCs w:val="18"/>
                        <w:lang w:val="nl-BE"/>
                      </w:rPr>
                      <w:t>cohezio</w:t>
                    </w:r>
                    <w:r w:rsidRPr="005642DB">
                      <w:rPr>
                        <w:rFonts w:ascii="HelveticaNeueLT Std" w:hAnsi="HelveticaNeueLT Std" w:cs="HelveticaNeueLTStd-Bd"/>
                        <w:b/>
                        <w:bCs/>
                        <w:color w:val="00007F"/>
                        <w:spacing w:val="2"/>
                        <w:sz w:val="18"/>
                        <w:szCs w:val="18"/>
                        <w:lang w:val="nl-BE"/>
                      </w:rPr>
                      <w:t>.be</w:t>
                    </w:r>
                  </w:p>
                  <w:p w14:paraId="0A29524D" w14:textId="0E7C821E" w:rsidR="00C022B5" w:rsidRPr="005C2FDA" w:rsidRDefault="00C022B5" w:rsidP="00792770">
                    <w:pPr>
                      <w:jc w:val="center"/>
                      <w:rPr>
                        <w:rFonts w:ascii="HelveticaNeueLT Std" w:eastAsiaTheme="minorEastAsia" w:hAnsi="HelveticaNeueLT Std" w:cs="HelveticaNeueLTStd-Lt"/>
                        <w:b/>
                        <w:color w:val="00007F"/>
                        <w:sz w:val="15"/>
                        <w:szCs w:val="15"/>
                        <w:lang w:eastAsia="fr-FR"/>
                      </w:rPr>
                    </w:pPr>
                    <w:r>
                      <w:rPr>
                        <w:rFonts w:ascii="HelveticaNeueLT Std" w:eastAsiaTheme="minorEastAsia" w:hAnsi="HelveticaNeueLT Std" w:cs="HelveticaNeueLTStd-Lt"/>
                        <w:b/>
                        <w:color w:val="00007F"/>
                        <w:sz w:val="15"/>
                        <w:szCs w:val="15"/>
                        <w:lang w:eastAsia="fr-FR"/>
                      </w:rPr>
                      <w:t>FOR_NL_MED_047 v2 22/08/2019</w:t>
                    </w:r>
                    <w:r w:rsidRPr="005C2FDA">
                      <w:rPr>
                        <w:rFonts w:ascii="HelveticaNeueLT Std" w:eastAsiaTheme="minorEastAsia" w:hAnsi="HelveticaNeueLT Std" w:cs="HelveticaNeueLTStd-Lt"/>
                        <w:b/>
                        <w:color w:val="00007F"/>
                        <w:sz w:val="15"/>
                        <w:szCs w:val="15"/>
                        <w:lang w:eastAsia="fr-FR"/>
                      </w:rPr>
                      <w:t xml:space="preserve"> </w:t>
                    </w:r>
                    <w:r w:rsidRPr="005C2FDA">
                      <w:rPr>
                        <w:rFonts w:ascii="HelveticaNeueLT Std" w:eastAsiaTheme="minorEastAsia" w:hAnsi="HelveticaNeueLT Std" w:cs="HelveticaNeueLTStd-Lt"/>
                        <w:b/>
                        <w:color w:val="00007F"/>
                        <w:spacing w:val="2"/>
                        <w:sz w:val="15"/>
                        <w:szCs w:val="15"/>
                        <w:lang w:eastAsia="fr-FR"/>
                      </w:rPr>
                      <w:t xml:space="preserve">- Pagina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PAGE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1</w:t>
                    </w:r>
                    <w:r w:rsidRPr="005C2FDA">
                      <w:rPr>
                        <w:rFonts w:ascii="HelveticaNeueLT Std" w:eastAsiaTheme="minorEastAsia" w:hAnsi="HelveticaNeueLT Std" w:cs="HelveticaNeueLTStd-Lt"/>
                        <w:b/>
                        <w:color w:val="00007F"/>
                        <w:spacing w:val="2"/>
                        <w:sz w:val="15"/>
                        <w:szCs w:val="15"/>
                        <w:lang w:eastAsia="fr-FR"/>
                      </w:rPr>
                      <w:fldChar w:fldCharType="end"/>
                    </w:r>
                    <w:r w:rsidRPr="005C2FDA">
                      <w:rPr>
                        <w:rFonts w:ascii="HelveticaNeueLT Std" w:eastAsiaTheme="minorEastAsia" w:hAnsi="HelveticaNeueLT Std" w:cs="HelveticaNeueLTStd-Lt"/>
                        <w:b/>
                        <w:color w:val="00007F"/>
                        <w:spacing w:val="2"/>
                        <w:sz w:val="15"/>
                        <w:szCs w:val="15"/>
                        <w:lang w:eastAsia="fr-FR"/>
                      </w:rPr>
                      <w:t xml:space="preserve"> van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NUMPAGES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717B04">
                      <w:rPr>
                        <w:rFonts w:ascii="HelveticaNeueLT Std" w:eastAsiaTheme="minorEastAsia" w:hAnsi="HelveticaNeueLT Std" w:cs="HelveticaNeueLTStd-Lt"/>
                        <w:b/>
                        <w:noProof/>
                        <w:color w:val="00007F"/>
                        <w:spacing w:val="2"/>
                        <w:sz w:val="15"/>
                        <w:szCs w:val="15"/>
                        <w:lang w:eastAsia="fr-FR"/>
                      </w:rPr>
                      <w:t>6</w:t>
                    </w:r>
                    <w:r w:rsidRPr="005C2FDA">
                      <w:rPr>
                        <w:rFonts w:ascii="HelveticaNeueLT Std" w:eastAsiaTheme="minorEastAsia" w:hAnsi="HelveticaNeueLT Std" w:cs="HelveticaNeueLTStd-Lt"/>
                        <w:b/>
                        <w:color w:val="00007F"/>
                        <w:spacing w:val="2"/>
                        <w:sz w:val="15"/>
                        <w:szCs w:val="15"/>
                        <w:lang w:eastAsia="fr-FR"/>
                      </w:rPr>
                      <w:fldChar w:fldCharType="end"/>
                    </w:r>
                  </w:p>
                  <w:p w14:paraId="588F4F27" w14:textId="0C4CB13F" w:rsidR="00C022B5" w:rsidRPr="005642DB" w:rsidRDefault="00C022B5" w:rsidP="0027032C">
                    <w:pPr>
                      <w:jc w:val="center"/>
                      <w:rPr>
                        <w:rFonts w:ascii="HelveticaNeueLT Std" w:hAnsi="HelveticaNeueLT Std"/>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A125" w14:textId="77777777" w:rsidR="00C022B5" w:rsidRDefault="00C022B5" w:rsidP="00BA2173">
      <w:r>
        <w:separator/>
      </w:r>
    </w:p>
  </w:footnote>
  <w:footnote w:type="continuationSeparator" w:id="0">
    <w:p w14:paraId="08491C7C" w14:textId="77777777" w:rsidR="00C022B5" w:rsidRDefault="00C022B5" w:rsidP="00BA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3391" w14:textId="6614086C" w:rsidR="00C022B5" w:rsidRPr="003054CA" w:rsidRDefault="00C022B5" w:rsidP="00B128BB">
    <w:pPr>
      <w:ind w:left="1985" w:right="-425"/>
      <w:jc w:val="center"/>
      <w:rPr>
        <w:rFonts w:ascii="HelveticaNeueLT Std" w:hAnsi="HelveticaNeueLT Std" w:cs="Arial"/>
        <w:b/>
        <w:sz w:val="32"/>
        <w:szCs w:val="28"/>
      </w:rPr>
    </w:pPr>
    <w:r>
      <w:rPr>
        <w:noProof/>
        <w:lang w:val="en-US"/>
      </w:rPr>
      <w:drawing>
        <wp:anchor distT="0" distB="0" distL="114300" distR="114300" simplePos="0" relativeHeight="251675648" behindDoc="1" locked="0" layoutInCell="1" allowOverlap="1" wp14:anchorId="00F31B78" wp14:editId="69269ED9">
          <wp:simplePos x="0" y="0"/>
          <wp:positionH relativeFrom="page">
            <wp:posOffset>268771</wp:posOffset>
          </wp:positionH>
          <wp:positionV relativeFrom="page">
            <wp:posOffset>650295</wp:posOffset>
          </wp:positionV>
          <wp:extent cx="2138400" cy="5940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2138400" cy="59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HelveticaNeueLT Std" w:hAnsi="HelveticaNeueLT Std" w:cs="Arial"/>
        <w:b/>
        <w:sz w:val="32"/>
        <w:szCs w:val="28"/>
      </w:rPr>
      <w:t xml:space="preserve"> VERSLAG</w:t>
    </w:r>
    <w:r w:rsidRPr="00C17D4A">
      <w:rPr>
        <w:rFonts w:ascii="HelveticaNeueLT Std" w:hAnsi="HelveticaNeueLT Std" w:cs="Arial"/>
        <w:b/>
        <w:sz w:val="32"/>
        <w:szCs w:val="28"/>
      </w:rPr>
      <w:t xml:space="preserve"> TER RECHTVAARDIGING DAT GEEN </w:t>
    </w:r>
    <w:r>
      <w:rPr>
        <w:rFonts w:ascii="HelveticaNeueLT Std" w:hAnsi="HelveticaNeueLT Std" w:cs="Arial"/>
        <w:b/>
        <w:sz w:val="32"/>
        <w:szCs w:val="28"/>
      </w:rPr>
      <w:br/>
    </w:r>
    <w:r w:rsidRPr="00C17D4A">
      <w:rPr>
        <w:rFonts w:ascii="HelveticaNeueLT Std" w:hAnsi="HelveticaNeueLT Std" w:cs="Arial"/>
        <w:b/>
        <w:sz w:val="32"/>
        <w:szCs w:val="28"/>
      </w:rPr>
      <w:t>RE-INTEGRATIEPLAN IS OPGESTELD</w:t>
    </w:r>
  </w:p>
  <w:p w14:paraId="523EF3CD" w14:textId="2CFF8702" w:rsidR="00C022B5" w:rsidRPr="003054CA" w:rsidRDefault="00C022B5" w:rsidP="003054CA">
    <w:pPr>
      <w:ind w:left="1985" w:right="-425"/>
      <w:rPr>
        <w:rFonts w:ascii="HelveticaNeueLT Std" w:hAnsi="HelveticaNeueLT Std" w:cs="Arial"/>
        <w:b/>
        <w:sz w:val="24"/>
        <w:szCs w:val="28"/>
      </w:rPr>
    </w:pPr>
    <w:r>
      <w:rPr>
        <w:rFonts w:ascii="HelveticaNeueLT Std" w:hAnsi="HelveticaNeueLT Std" w:cs="Arial"/>
        <w:b/>
        <w:sz w:val="24"/>
        <w:szCs w:val="28"/>
      </w:rPr>
      <w:t xml:space="preserve">                        </w:t>
    </w:r>
    <w:r w:rsidRPr="003054CA">
      <w:rPr>
        <w:rFonts w:ascii="HelveticaNeueLT Std" w:hAnsi="HelveticaNeueLT Std" w:cs="Arial"/>
        <w:b/>
        <w:sz w:val="24"/>
        <w:szCs w:val="28"/>
      </w:rPr>
      <w:t>G</w:t>
    </w:r>
    <w:r>
      <w:rPr>
        <w:rFonts w:ascii="HelveticaNeueLT Std" w:hAnsi="HelveticaNeueLT Std" w:cs="Arial"/>
        <w:b/>
        <w:sz w:val="24"/>
        <w:szCs w:val="28"/>
      </w:rPr>
      <w:t>ESCHREVEN DOOR DE WERKGEVER</w:t>
    </w:r>
  </w:p>
  <w:p w14:paraId="541BED2B" w14:textId="77777777" w:rsidR="00C022B5" w:rsidRPr="003054CA" w:rsidRDefault="00C022B5" w:rsidP="00B128BB">
    <w:pPr>
      <w:ind w:left="1985" w:right="-425"/>
      <w:jc w:val="center"/>
      <w:rPr>
        <w:rFonts w:ascii="HelveticaNeueLT Std" w:hAnsi="HelveticaNeueLT Std" w:cs="Arial"/>
        <w:b/>
        <w:sz w:val="18"/>
        <w:szCs w:val="28"/>
      </w:rPr>
    </w:pPr>
    <w:r w:rsidRPr="003054CA">
      <w:rPr>
        <w:rFonts w:ascii="HelveticaNeueLT Std" w:hAnsi="HelveticaNeueLT Std" w:cs="Arial"/>
        <w:b/>
        <w:sz w:val="18"/>
        <w:szCs w:val="28"/>
      </w:rPr>
      <w:t xml:space="preserve"> </w:t>
    </w:r>
  </w:p>
  <w:p w14:paraId="2C67C978" w14:textId="53DFAE11" w:rsidR="00C022B5" w:rsidRPr="00B128BB" w:rsidRDefault="00C022B5" w:rsidP="00B128BB">
    <w:pPr>
      <w:pStyle w:val="Koptekst"/>
      <w:tabs>
        <w:tab w:val="clear" w:pos="4320"/>
        <w:tab w:val="clear" w:pos="8640"/>
        <w:tab w:val="left" w:pos="1110"/>
      </w:tabs>
      <w:rPr>
        <w:lang w:val="nl-BE"/>
      </w:rPr>
    </w:pPr>
    <w:r w:rsidRPr="003054CA">
      <w:rPr>
        <w:rFonts w:ascii="HelveticaNeueLT Std" w:hAnsi="HelveticaNeueLT Std" w:cs="Arial"/>
        <w:sz w:val="18"/>
        <w:szCs w:val="28"/>
        <w:lang w:val="nl-BE"/>
      </w:rPr>
      <w:tab/>
    </w:r>
    <w:r w:rsidRPr="003054CA">
      <w:rPr>
        <w:rFonts w:ascii="HelveticaNeueLT Std" w:hAnsi="HelveticaNeueLT Std" w:cs="Arial"/>
        <w:sz w:val="18"/>
        <w:szCs w:val="28"/>
        <w:lang w:val="nl-BE"/>
      </w:rPr>
      <w:tab/>
    </w:r>
    <w:r w:rsidRPr="003054CA">
      <w:rPr>
        <w:rFonts w:ascii="HelveticaNeueLT Std" w:hAnsi="HelveticaNeueLT Std" w:cs="Arial"/>
        <w:sz w:val="18"/>
        <w:szCs w:val="28"/>
        <w:lang w:val="nl-BE"/>
      </w:rPr>
      <w:tab/>
    </w:r>
    <w:r w:rsidRPr="003054CA">
      <w:rPr>
        <w:rFonts w:ascii="HelveticaNeueLT Std" w:hAnsi="HelveticaNeueLT Std" w:cs="Arial"/>
        <w:sz w:val="18"/>
        <w:szCs w:val="28"/>
        <w:lang w:val="nl-BE"/>
      </w:rPr>
      <w:tab/>
    </w:r>
    <w:r>
      <w:rPr>
        <w:rFonts w:ascii="HelveticaNeueLT Std" w:hAnsi="HelveticaNeueLT Std" w:cs="Arial"/>
        <w:sz w:val="18"/>
        <w:szCs w:val="28"/>
        <w:lang w:val="nl-BE"/>
      </w:rPr>
      <w:t xml:space="preserve">          </w:t>
    </w:r>
    <w:r w:rsidRPr="00B128BB">
      <w:rPr>
        <w:rFonts w:ascii="HelveticaNeueLT Std" w:hAnsi="HelveticaNeueLT Std" w:cs="Arial"/>
        <w:sz w:val="18"/>
        <w:szCs w:val="28"/>
        <w:lang w:val="nl-BE"/>
      </w:rPr>
      <w:t>(artikel I.4-74.- §</w:t>
    </w:r>
    <w:r>
      <w:rPr>
        <w:rFonts w:ascii="HelveticaNeueLT Std" w:hAnsi="HelveticaNeueLT Std" w:cs="Arial"/>
        <w:sz w:val="18"/>
        <w:szCs w:val="28"/>
        <w:lang w:val="nl-BE"/>
      </w:rPr>
      <w:t xml:space="preserve"> 4 </w:t>
    </w:r>
    <w:r w:rsidRPr="00B128BB">
      <w:rPr>
        <w:rFonts w:ascii="HelveticaNeueLT Std" w:hAnsi="HelveticaNeueLT Std" w:cs="Arial"/>
        <w:sz w:val="18"/>
        <w:szCs w:val="28"/>
        <w:lang w:val="nl-BE"/>
      </w:rPr>
      <w:t>van de codex over het welzijn op het werk)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FE3"/>
    <w:multiLevelType w:val="hybridMultilevel"/>
    <w:tmpl w:val="B0D2D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2942"/>
    <w:multiLevelType w:val="hybridMultilevel"/>
    <w:tmpl w:val="A8EC0226"/>
    <w:lvl w:ilvl="0" w:tplc="CF823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A688B"/>
    <w:multiLevelType w:val="hybridMultilevel"/>
    <w:tmpl w:val="0D908E08"/>
    <w:lvl w:ilvl="0" w:tplc="56C8A71C">
      <w:start w:val="3"/>
      <w:numFmt w:val="lowerLetter"/>
      <w:lvlText w:val="%1."/>
      <w:lvlJc w:val="left"/>
      <w:pPr>
        <w:ind w:left="360" w:hanging="360"/>
      </w:pPr>
      <w:rPr>
        <w:rFonts w:hint="default"/>
        <w:lang w:val="nl-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57A70A9"/>
    <w:multiLevelType w:val="hybridMultilevel"/>
    <w:tmpl w:val="998AC1A2"/>
    <w:lvl w:ilvl="0" w:tplc="0409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566066AE"/>
    <w:multiLevelType w:val="hybridMultilevel"/>
    <w:tmpl w:val="3A4E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B0007"/>
    <w:multiLevelType w:val="hybridMultilevel"/>
    <w:tmpl w:val="C8D64350"/>
    <w:lvl w:ilvl="0" w:tplc="3638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256561"/>
    <w:multiLevelType w:val="hybridMultilevel"/>
    <w:tmpl w:val="1A8A6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F016C"/>
    <w:multiLevelType w:val="hybridMultilevel"/>
    <w:tmpl w:val="0DA61D3E"/>
    <w:lvl w:ilvl="0" w:tplc="7856E536">
      <w:start w:val="2"/>
      <w:numFmt w:val="bullet"/>
      <w:lvlText w:val="-"/>
      <w:lvlJc w:val="left"/>
      <w:pPr>
        <w:ind w:left="1440" w:hanging="360"/>
      </w:pPr>
      <w:rPr>
        <w:rFonts w:ascii="HelveticaNeueLT Std Cn" w:eastAsiaTheme="minorHAnsi" w:hAnsi="HelveticaNeueLT Std C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550E62"/>
    <w:multiLevelType w:val="hybridMultilevel"/>
    <w:tmpl w:val="CEA6581A"/>
    <w:lvl w:ilvl="0" w:tplc="04090017">
      <w:start w:val="1"/>
      <w:numFmt w:val="lowerLetter"/>
      <w:lvlText w:val="%1)"/>
      <w:lvlJc w:val="left"/>
      <w:pPr>
        <w:ind w:left="720" w:hanging="360"/>
      </w:pPr>
    </w:lvl>
    <w:lvl w:ilvl="1" w:tplc="7856E536">
      <w:start w:val="2"/>
      <w:numFmt w:val="bullet"/>
      <w:lvlText w:val="-"/>
      <w:lvlJc w:val="left"/>
      <w:pPr>
        <w:ind w:left="1440" w:hanging="360"/>
      </w:pPr>
      <w:rPr>
        <w:rFonts w:ascii="HelveticaNeueLT Std Cn" w:eastAsiaTheme="minorHAnsi" w:hAnsi="HelveticaNeueLT Std C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24626"/>
    <w:multiLevelType w:val="hybridMultilevel"/>
    <w:tmpl w:val="C7AEF5DA"/>
    <w:lvl w:ilvl="0" w:tplc="04090017">
      <w:start w:val="1"/>
      <w:numFmt w:val="lowerLetter"/>
      <w:lvlText w:val="%1)"/>
      <w:lvlJc w:val="left"/>
      <w:pPr>
        <w:ind w:left="720" w:hanging="360"/>
      </w:pPr>
    </w:lvl>
    <w:lvl w:ilvl="1" w:tplc="7856E536">
      <w:start w:val="2"/>
      <w:numFmt w:val="bullet"/>
      <w:lvlText w:val="-"/>
      <w:lvlJc w:val="left"/>
      <w:pPr>
        <w:ind w:left="1440" w:hanging="360"/>
      </w:pPr>
      <w:rPr>
        <w:rFonts w:ascii="HelveticaNeueLT Std Cn" w:eastAsiaTheme="minorHAnsi" w:hAnsi="HelveticaNeueLT Std C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1"/>
  </w:num>
  <w:num w:numId="6">
    <w:abstractNumId w:val="4"/>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100D7"/>
    <w:rsid w:val="000367CF"/>
    <w:rsid w:val="00040685"/>
    <w:rsid w:val="00054664"/>
    <w:rsid w:val="000B59DD"/>
    <w:rsid w:val="000C379A"/>
    <w:rsid w:val="000C5AC2"/>
    <w:rsid w:val="001031AF"/>
    <w:rsid w:val="0012019C"/>
    <w:rsid w:val="001464CB"/>
    <w:rsid w:val="00185CD7"/>
    <w:rsid w:val="001B7B4B"/>
    <w:rsid w:val="001C2EDF"/>
    <w:rsid w:val="001C4CBA"/>
    <w:rsid w:val="001D7820"/>
    <w:rsid w:val="001E2335"/>
    <w:rsid w:val="00201861"/>
    <w:rsid w:val="00214BA5"/>
    <w:rsid w:val="00226B57"/>
    <w:rsid w:val="00263988"/>
    <w:rsid w:val="0027032C"/>
    <w:rsid w:val="002951AE"/>
    <w:rsid w:val="00295911"/>
    <w:rsid w:val="002E4D59"/>
    <w:rsid w:val="00300C6A"/>
    <w:rsid w:val="003054CA"/>
    <w:rsid w:val="00335FCE"/>
    <w:rsid w:val="00337686"/>
    <w:rsid w:val="00341059"/>
    <w:rsid w:val="00351E82"/>
    <w:rsid w:val="003A5BA2"/>
    <w:rsid w:val="003E1B46"/>
    <w:rsid w:val="003F6DA7"/>
    <w:rsid w:val="00413DCE"/>
    <w:rsid w:val="00450D9F"/>
    <w:rsid w:val="00470DCF"/>
    <w:rsid w:val="004A1BFE"/>
    <w:rsid w:val="004B3684"/>
    <w:rsid w:val="00511872"/>
    <w:rsid w:val="00541B24"/>
    <w:rsid w:val="005446B8"/>
    <w:rsid w:val="00544C2A"/>
    <w:rsid w:val="005642DB"/>
    <w:rsid w:val="00573FD5"/>
    <w:rsid w:val="00581A44"/>
    <w:rsid w:val="005C2450"/>
    <w:rsid w:val="005C2FDA"/>
    <w:rsid w:val="005D1607"/>
    <w:rsid w:val="005D17DA"/>
    <w:rsid w:val="00615E50"/>
    <w:rsid w:val="006177FB"/>
    <w:rsid w:val="00651E2A"/>
    <w:rsid w:val="00664961"/>
    <w:rsid w:val="00681212"/>
    <w:rsid w:val="006A26B3"/>
    <w:rsid w:val="006D3BFB"/>
    <w:rsid w:val="00717B04"/>
    <w:rsid w:val="007377E9"/>
    <w:rsid w:val="00746AE5"/>
    <w:rsid w:val="007613BD"/>
    <w:rsid w:val="00767FF3"/>
    <w:rsid w:val="00792770"/>
    <w:rsid w:val="00792E9B"/>
    <w:rsid w:val="007A4AD1"/>
    <w:rsid w:val="007E1233"/>
    <w:rsid w:val="008101ED"/>
    <w:rsid w:val="0086072E"/>
    <w:rsid w:val="008A2AD5"/>
    <w:rsid w:val="008C014D"/>
    <w:rsid w:val="00921ED5"/>
    <w:rsid w:val="00927C18"/>
    <w:rsid w:val="009403F1"/>
    <w:rsid w:val="009960CC"/>
    <w:rsid w:val="009C0E3A"/>
    <w:rsid w:val="009C761A"/>
    <w:rsid w:val="009D6088"/>
    <w:rsid w:val="00A13F0E"/>
    <w:rsid w:val="00A17167"/>
    <w:rsid w:val="00A35C42"/>
    <w:rsid w:val="00A42B8A"/>
    <w:rsid w:val="00A55D38"/>
    <w:rsid w:val="00AA5DF3"/>
    <w:rsid w:val="00AC1388"/>
    <w:rsid w:val="00AD1E09"/>
    <w:rsid w:val="00AF55A7"/>
    <w:rsid w:val="00B00D51"/>
    <w:rsid w:val="00B0705A"/>
    <w:rsid w:val="00B128BB"/>
    <w:rsid w:val="00B226BB"/>
    <w:rsid w:val="00B55B32"/>
    <w:rsid w:val="00B65E80"/>
    <w:rsid w:val="00B72ECF"/>
    <w:rsid w:val="00B82E20"/>
    <w:rsid w:val="00B92832"/>
    <w:rsid w:val="00BA2173"/>
    <w:rsid w:val="00BB6EB4"/>
    <w:rsid w:val="00C022B5"/>
    <w:rsid w:val="00C02D15"/>
    <w:rsid w:val="00C054A4"/>
    <w:rsid w:val="00C16C84"/>
    <w:rsid w:val="00C17D4A"/>
    <w:rsid w:val="00C23B3C"/>
    <w:rsid w:val="00C333FC"/>
    <w:rsid w:val="00C36AF5"/>
    <w:rsid w:val="00C4533B"/>
    <w:rsid w:val="00C5489B"/>
    <w:rsid w:val="00C65673"/>
    <w:rsid w:val="00C7388E"/>
    <w:rsid w:val="00C906F1"/>
    <w:rsid w:val="00C9178F"/>
    <w:rsid w:val="00C919D9"/>
    <w:rsid w:val="00CA6AF5"/>
    <w:rsid w:val="00CD0A38"/>
    <w:rsid w:val="00CE1F9A"/>
    <w:rsid w:val="00D13C09"/>
    <w:rsid w:val="00D339BE"/>
    <w:rsid w:val="00D5348A"/>
    <w:rsid w:val="00D57E39"/>
    <w:rsid w:val="00D764B2"/>
    <w:rsid w:val="00D7655B"/>
    <w:rsid w:val="00D81196"/>
    <w:rsid w:val="00DA7EDF"/>
    <w:rsid w:val="00DB51E9"/>
    <w:rsid w:val="00DC2FA3"/>
    <w:rsid w:val="00DC56B4"/>
    <w:rsid w:val="00E11973"/>
    <w:rsid w:val="00E4459F"/>
    <w:rsid w:val="00E553F9"/>
    <w:rsid w:val="00E70D36"/>
    <w:rsid w:val="00EA0F67"/>
    <w:rsid w:val="00EA26E9"/>
    <w:rsid w:val="00EB34F5"/>
    <w:rsid w:val="00EB6D6F"/>
    <w:rsid w:val="00ED6A45"/>
    <w:rsid w:val="00EF517E"/>
    <w:rsid w:val="00F3660E"/>
    <w:rsid w:val="00F419F1"/>
    <w:rsid w:val="00FA202C"/>
    <w:rsid w:val="00FA47BE"/>
    <w:rsid w:val="00FC0544"/>
    <w:rsid w:val="00FC4C7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5B3C4BE8"/>
  <w15:docId w15:val="{01AC93AE-2C18-481A-B7FC-3F773385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5BA2"/>
    <w:pPr>
      <w:spacing w:after="0" w:line="240" w:lineRule="auto"/>
    </w:pPr>
    <w:rPr>
      <w:rFonts w:ascii="Arial" w:eastAsia="Times New Roman" w:hAnsi="Arial" w:cs="Times New Roman"/>
      <w:sz w:val="20"/>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2173"/>
    <w:pPr>
      <w:tabs>
        <w:tab w:val="center" w:pos="4320"/>
        <w:tab w:val="right" w:pos="8640"/>
      </w:tabs>
    </w:pPr>
    <w:rPr>
      <w:rFonts w:ascii="Times" w:hAnsi="Times"/>
      <w:szCs w:val="20"/>
      <w:lang w:val="nl-NL"/>
    </w:rPr>
  </w:style>
  <w:style w:type="character" w:customStyle="1" w:styleId="KoptekstChar">
    <w:name w:val="Koptekst Char"/>
    <w:basedOn w:val="Standaardalinea-lettertype"/>
    <w:link w:val="Koptekst"/>
    <w:rsid w:val="00BA2173"/>
    <w:rPr>
      <w:rFonts w:ascii="Times" w:eastAsia="Times New Roman" w:hAnsi="Times" w:cs="Times New Roman"/>
      <w:sz w:val="20"/>
      <w:szCs w:val="20"/>
      <w:lang w:val="nl-NL"/>
    </w:rPr>
  </w:style>
  <w:style w:type="paragraph" w:styleId="Voettekst">
    <w:name w:val="footer"/>
    <w:basedOn w:val="Standaard"/>
    <w:link w:val="VoettekstCh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BA2173"/>
  </w:style>
  <w:style w:type="paragraph" w:styleId="Ballontekst">
    <w:name w:val="Balloon Text"/>
    <w:basedOn w:val="Standaard"/>
    <w:link w:val="BallontekstChar"/>
    <w:uiPriority w:val="99"/>
    <w:semiHidden/>
    <w:unhideWhenUsed/>
    <w:rsid w:val="00BA2173"/>
    <w:rPr>
      <w:rFonts w:ascii="Segoe UI" w:eastAsiaTheme="minorHAnsi" w:hAnsi="Segoe UI" w:cs="Segoe UI"/>
      <w:sz w:val="18"/>
      <w:szCs w:val="18"/>
      <w:lang w:val="fr-BE"/>
    </w:rPr>
  </w:style>
  <w:style w:type="character" w:customStyle="1" w:styleId="BallontekstChar">
    <w:name w:val="Ballontekst Char"/>
    <w:basedOn w:val="Standaardalinea-lettertype"/>
    <w:link w:val="Ballontekst"/>
    <w:uiPriority w:val="99"/>
    <w:semiHidden/>
    <w:rsid w:val="00BA2173"/>
    <w:rPr>
      <w:rFonts w:ascii="Segoe UI" w:hAnsi="Segoe UI" w:cs="Segoe UI"/>
      <w:sz w:val="18"/>
      <w:szCs w:val="18"/>
    </w:rPr>
  </w:style>
  <w:style w:type="character" w:styleId="Hyperlink">
    <w:name w:val="Hyperlink"/>
    <w:rsid w:val="00D5348A"/>
    <w:rPr>
      <w:color w:val="0000FF"/>
      <w:u w:val="single"/>
    </w:rPr>
  </w:style>
  <w:style w:type="paragraph" w:customStyle="1" w:styleId="Paragraphestandard">
    <w:name w:val="[Paragraphe standard]"/>
    <w:basedOn w:val="Standaard"/>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Lijstalinea">
    <w:name w:val="List Paragraph"/>
    <w:basedOn w:val="Standaard"/>
    <w:uiPriority w:val="34"/>
    <w:qFormat/>
    <w:rsid w:val="00B72ECF"/>
    <w:pPr>
      <w:spacing w:after="200" w:line="276" w:lineRule="auto"/>
      <w:ind w:left="720"/>
      <w:contextualSpacing/>
    </w:pPr>
    <w:rPr>
      <w:rFonts w:asciiTheme="minorHAnsi" w:eastAsiaTheme="minorHAnsi" w:hAnsiTheme="minorHAnsi" w:cstheme="minorBidi"/>
      <w:noProof/>
      <w:sz w:val="22"/>
      <w:szCs w:val="22"/>
      <w:lang w:val="fr-BE"/>
    </w:rPr>
  </w:style>
  <w:style w:type="table" w:styleId="Tabelraster">
    <w:name w:val="Table Grid"/>
    <w:basedOn w:val="Standaardtabel"/>
    <w:uiPriority w:val="59"/>
    <w:rsid w:val="00185CD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A202C"/>
    <w:rPr>
      <w:sz w:val="16"/>
      <w:szCs w:val="16"/>
    </w:rPr>
  </w:style>
  <w:style w:type="paragraph" w:styleId="Tekstopmerking">
    <w:name w:val="annotation text"/>
    <w:basedOn w:val="Standaard"/>
    <w:link w:val="TekstopmerkingChar"/>
    <w:uiPriority w:val="99"/>
    <w:semiHidden/>
    <w:unhideWhenUsed/>
    <w:rsid w:val="00FA202C"/>
    <w:rPr>
      <w:szCs w:val="20"/>
    </w:rPr>
  </w:style>
  <w:style w:type="character" w:customStyle="1" w:styleId="TekstopmerkingChar">
    <w:name w:val="Tekst opmerking Char"/>
    <w:basedOn w:val="Standaardalinea-lettertype"/>
    <w:link w:val="Tekstopmerking"/>
    <w:uiPriority w:val="99"/>
    <w:semiHidden/>
    <w:rsid w:val="00FA202C"/>
    <w:rPr>
      <w:rFonts w:ascii="Arial" w:eastAsia="Times New Roman" w:hAnsi="Arial"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FA202C"/>
    <w:rPr>
      <w:b/>
      <w:bCs/>
    </w:rPr>
  </w:style>
  <w:style w:type="character" w:customStyle="1" w:styleId="OnderwerpvanopmerkingChar">
    <w:name w:val="Onderwerp van opmerking Char"/>
    <w:basedOn w:val="TekstopmerkingChar"/>
    <w:link w:val="Onderwerpvanopmerking"/>
    <w:uiPriority w:val="99"/>
    <w:semiHidden/>
    <w:rsid w:val="00FA202C"/>
    <w:rPr>
      <w:rFonts w:ascii="Arial" w:eastAsia="Times New Roman" w:hAnsi="Arial" w:cs="Times New Roman"/>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Crée un document." ma:contentTypeScope="" ma:versionID="ee5a7116f9fecf8ec7d8cea08de2095f">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c515cc63b63b8a858517a65361b409b6"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cimals="0" ma:description="Frequence x fois tous les x ans" ma:internalName="Fr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In_x0020_use_x0020__x003a_ xmlns="209588ea-7de4-46c1-81ff-a49c401ff9e8">External</In_x0020_use_x0020__x003a_>
    <Document_x0020_owner xmlns="209588ea-7de4-46c1-81ff-a49c401ff9e8">Pascal Lienard</Document_x0020_owner>
    <Process_x0020_owner xmlns="209588ea-7de4-46c1-81ff-a49c401ff9e8">Eddie De Block</Process_x0020_owner>
    <Related_x0020_to xmlns="209588ea-7de4-46c1-81ff-a49c401ff9e8">PCD_NL_MED_001 Gezondheidsbeoordeling</Related_x0020_to>
    <Valid_x0020_from xmlns="209588ea-7de4-46c1-81ff-a49c401ff9e8">2019-08-21T22:00:00+00:00</Valid_x0020_from>
    <_Revision xmlns="http://schemas.microsoft.com/sharepoint/v3/fields">2021-07-28T22:00:00+00:00</_Revision>
    <Frequence xmlns="209588ea-7de4-46c1-81ff-a49c401ff9e8">2</Frequence>
  </documentManagement>
</p:properties>
</file>

<file path=customXml/itemProps1.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2.xml><?xml version="1.0" encoding="utf-8"?>
<ds:datastoreItem xmlns:ds="http://schemas.openxmlformats.org/officeDocument/2006/customXml" ds:itemID="{46CF8AFB-8CB4-4889-9B86-BFE5669DF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270C6-3D15-4D5D-8EF9-AE02E52D35AB}">
  <ds:schemaRefs>
    <ds:schemaRef ds:uri="http://schemas.openxmlformats.org/officeDocument/2006/bibliography"/>
  </ds:schemaRefs>
</ds:datastoreItem>
</file>

<file path=customXml/itemProps4.xml><?xml version="1.0" encoding="utf-8"?>
<ds:datastoreItem xmlns:ds="http://schemas.openxmlformats.org/officeDocument/2006/customXml" ds:itemID="{6955D876-5DBA-4190-BF1E-77088EE820CD}">
  <ds:schemaRefs>
    <ds:schemaRef ds:uri="http://schemas.microsoft.com/sharepoint/v3/fields"/>
    <ds:schemaRef ds:uri="http://schemas.microsoft.com/office/2006/metadata/properties"/>
    <ds:schemaRef ds:uri="http://schemas.microsoft.com/office/2006/documentManagement/types"/>
    <ds:schemaRef ds:uri="http://schemas.microsoft.com/office/infopath/2007/PartnerControls"/>
    <ds:schemaRef ds:uri="209588ea-7de4-46c1-81ff-a49c401ff9e8"/>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8762</Characters>
  <Application>Microsoft Office Word</Application>
  <DocSecurity>4</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Re-integratieplan 2.0</vt:lpstr>
      <vt:lpstr>Re-integratieplan 2.0</vt:lpstr>
    </vt:vector>
  </TitlesOfParts>
  <Company>cCloud</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Re-integratie Motivatieverslag 2.0</dc:title>
  <dc:subject/>
  <dc:creator>Comble, Nathalie</dc:creator>
  <cp:keywords/>
  <cp:lastModifiedBy>Van Cann Dries</cp:lastModifiedBy>
  <cp:revision>2</cp:revision>
  <cp:lastPrinted>2019-03-11T08:16:00Z</cp:lastPrinted>
  <dcterms:created xsi:type="dcterms:W3CDTF">2021-12-16T13:53:00Z</dcterms:created>
  <dcterms:modified xsi:type="dcterms:W3CDTF">2021-12-16T13:53:00Z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