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0EE07" w14:textId="207F1501" w:rsidR="00A7638C" w:rsidRPr="00B81067" w:rsidRDefault="00D67FE8" w:rsidP="00D233BC">
      <w:pPr>
        <w:pStyle w:val="COH01"/>
        <w:rPr>
          <w:b/>
          <w:bCs/>
          <w:caps/>
          <w:color w:val="0F3468"/>
          <w:szCs w:val="24"/>
          <w:lang w:val="nl-BE"/>
        </w:rPr>
      </w:pPr>
      <w:r w:rsidRPr="00B81067">
        <w:rPr>
          <w:b/>
          <w:bCs/>
          <w:caps/>
          <w:color w:val="0F3468"/>
          <w:szCs w:val="24"/>
          <w:lang w:val="nl-BE"/>
        </w:rPr>
        <w:t>Procedure op te nemen in het arbeidsreglement</w:t>
      </w:r>
      <w:r w:rsidR="00D233BC" w:rsidRPr="00B81067">
        <w:rPr>
          <w:b/>
          <w:bCs/>
          <w:caps/>
          <w:color w:val="0F3468"/>
          <w:szCs w:val="24"/>
          <w:lang w:val="nl-BE"/>
        </w:rPr>
        <w:br/>
      </w:r>
      <w:r w:rsidR="000C2AD5" w:rsidRPr="00B81067">
        <w:rPr>
          <w:sz w:val="18"/>
          <w:szCs w:val="18"/>
          <w:lang w:val="nl-BE"/>
        </w:rPr>
        <w:t>(Art.</w:t>
      </w:r>
      <w:r w:rsidR="005912A5" w:rsidRPr="00B81067">
        <w:rPr>
          <w:sz w:val="18"/>
          <w:szCs w:val="18"/>
          <w:lang w:val="nl-BE"/>
        </w:rPr>
        <w:t xml:space="preserve"> </w:t>
      </w:r>
      <w:r w:rsidR="00D611E4" w:rsidRPr="00B81067">
        <w:rPr>
          <w:sz w:val="18"/>
          <w:szCs w:val="18"/>
          <w:lang w:val="nl-BE"/>
        </w:rPr>
        <w:t>I.4-71/2 - §1er</w:t>
      </w:r>
      <w:r w:rsidR="005912A5" w:rsidRPr="00B81067">
        <w:rPr>
          <w:sz w:val="18"/>
          <w:szCs w:val="18"/>
          <w:lang w:val="nl-BE"/>
        </w:rPr>
        <w:t xml:space="preserve"> </w:t>
      </w:r>
      <w:r w:rsidR="00B81067" w:rsidRPr="00B81067">
        <w:rPr>
          <w:sz w:val="18"/>
          <w:szCs w:val="18"/>
          <w:lang w:val="nl-BE"/>
        </w:rPr>
        <w:t>Codex over het welzijn op het wer</w:t>
      </w:r>
      <w:r w:rsidR="00B81067">
        <w:rPr>
          <w:sz w:val="18"/>
          <w:szCs w:val="18"/>
          <w:lang w:val="nl-BE"/>
        </w:rPr>
        <w:t>k</w:t>
      </w:r>
      <w:r w:rsidR="000C2AD5" w:rsidRPr="00B81067">
        <w:rPr>
          <w:sz w:val="18"/>
          <w:szCs w:val="18"/>
          <w:lang w:val="nl-BE"/>
        </w:rPr>
        <w:t>)</w:t>
      </w:r>
    </w:p>
    <w:p w14:paraId="147FC568" w14:textId="16783F42" w:rsidR="00AA60B4" w:rsidRPr="00524F28" w:rsidRDefault="00524F28" w:rsidP="00975295">
      <w:pPr>
        <w:pStyle w:val="COH01"/>
        <w:rPr>
          <w:sz w:val="22"/>
          <w:szCs w:val="18"/>
          <w:lang w:val="nl-BE"/>
        </w:rPr>
      </w:pPr>
      <w:r w:rsidRPr="00524F28">
        <w:rPr>
          <w:sz w:val="22"/>
          <w:szCs w:val="18"/>
          <w:lang w:val="nl-BE"/>
        </w:rPr>
        <w:t>Procedure voor het onderhouden van contact met arbeidsongeschikte werknemers.</w:t>
      </w:r>
    </w:p>
    <w:p w14:paraId="5F3C7E58" w14:textId="77777777" w:rsidR="007A3A0D" w:rsidRPr="007A3A0D" w:rsidRDefault="007A3A0D" w:rsidP="007A3A0D">
      <w:pPr>
        <w:pStyle w:val="COHTxtFormulaire"/>
        <w:jc w:val="both"/>
        <w:rPr>
          <w:sz w:val="20"/>
          <w:szCs w:val="20"/>
          <w:lang w:val="nl-BE"/>
        </w:rPr>
      </w:pPr>
      <w:r w:rsidRPr="007A3A0D">
        <w:rPr>
          <w:sz w:val="20"/>
          <w:szCs w:val="20"/>
          <w:lang w:val="nl-BE"/>
        </w:rPr>
        <w:t>Het is essentieel om kwalitatief contact te houden met arbeidsongeschikte werknemers. Regelmatig contact maakt het niet alleen gemakkelijker om weer aan het werk te gaan, maar maakt het ook mogelijk om de vooruitzichten op werkhervatting nauwkeuriger te beoordelen. Deze voortdurende dialoog biedt de mogelijkheid om waar nodig samen de mogelijkheden voor aangepast werk binnen de organisatie of dienst te onderzoeken</w:t>
      </w:r>
    </w:p>
    <w:p w14:paraId="5873CFE7" w14:textId="528E4955" w:rsidR="004675C2" w:rsidRPr="00762540" w:rsidRDefault="007A3A0D" w:rsidP="005571D3">
      <w:pPr>
        <w:pStyle w:val="COHTxtFormulaire"/>
        <w:jc w:val="both"/>
        <w:rPr>
          <w:sz w:val="20"/>
          <w:szCs w:val="20"/>
          <w:lang w:val="nl-NL"/>
        </w:rPr>
      </w:pPr>
      <w:r w:rsidRPr="00762540">
        <w:rPr>
          <w:sz w:val="20"/>
          <w:szCs w:val="20"/>
          <w:lang w:val="nl-NL"/>
        </w:rPr>
        <w:t>Het contact met een arbeidsongeschikte werknemer verloopt als volgt:</w:t>
      </w:r>
    </w:p>
    <w:p w14:paraId="60C95955" w14:textId="77777777" w:rsidR="00BF0C9D" w:rsidRPr="00BF0C9D" w:rsidRDefault="00BF0C9D" w:rsidP="00762540">
      <w:pPr>
        <w:pStyle w:val="Paragraphedeliste"/>
        <w:numPr>
          <w:ilvl w:val="0"/>
          <w:numId w:val="18"/>
        </w:numPr>
        <w:spacing w:before="120" w:after="120" w:line="259" w:lineRule="auto"/>
        <w:ind w:left="357" w:hanging="357"/>
        <w:contextualSpacing w:val="0"/>
        <w:rPr>
          <w:rFonts w:ascii="HelveticaNeueLT Std" w:eastAsia="Aptos" w:hAnsi="HelveticaNeueLT Std" w:cs="Arial"/>
          <w:b/>
          <w:i/>
          <w:color w:val="00B0F0"/>
          <w:kern w:val="2"/>
          <w:szCs w:val="20"/>
          <w14:ligatures w14:val="standardContextual"/>
        </w:rPr>
      </w:pPr>
      <w:r w:rsidRPr="00BF0C9D">
        <w:rPr>
          <w:rFonts w:ascii="HelveticaNeueLT Std" w:eastAsia="Aptos" w:hAnsi="HelveticaNeueLT Std" w:cs="Arial"/>
          <w:b/>
          <w:i/>
          <w:color w:val="00B0F0"/>
          <w:kern w:val="2"/>
          <w:szCs w:val="20"/>
          <w14:ligatures w14:val="standardContextual"/>
        </w:rPr>
        <w:t>De externe dienst voor preventie en bescherming op het werk:</w:t>
      </w:r>
    </w:p>
    <w:p w14:paraId="413289E3" w14:textId="71055308" w:rsidR="00D45E12" w:rsidRPr="00741AB1" w:rsidRDefault="00D45E12" w:rsidP="00762540">
      <w:pPr>
        <w:pStyle w:val="COHTxtFormulaire"/>
        <w:ind w:left="360"/>
        <w:jc w:val="both"/>
        <w:rPr>
          <w:sz w:val="20"/>
          <w:szCs w:val="20"/>
          <w:lang w:val="nl-BE"/>
        </w:rPr>
      </w:pPr>
      <w:r w:rsidRPr="00D45E12">
        <w:rPr>
          <w:sz w:val="20"/>
          <w:szCs w:val="20"/>
          <w:lang w:val="nl-BE"/>
        </w:rPr>
        <w:t xml:space="preserve">Na een afwezigheid van 4 weken neemt de arbeidsarts of het verplegend personeel van de externe dienst voor preventie en </w:t>
      </w:r>
      <w:r w:rsidRPr="00741AB1">
        <w:rPr>
          <w:sz w:val="20"/>
          <w:szCs w:val="20"/>
          <w:lang w:val="nl-BE"/>
        </w:rPr>
        <w:t xml:space="preserve">bescherming op het werk contact op met de arbeidsongeschikte werknemer.  </w:t>
      </w:r>
    </w:p>
    <w:p w14:paraId="2409ECDE" w14:textId="3ECA7B2D" w:rsidR="00D45E12" w:rsidRPr="00741AB1" w:rsidRDefault="00D45E12" w:rsidP="00762540">
      <w:pPr>
        <w:pStyle w:val="COHTxtFormulaire"/>
        <w:ind w:left="360"/>
        <w:jc w:val="both"/>
        <w:rPr>
          <w:sz w:val="20"/>
          <w:szCs w:val="20"/>
          <w:lang w:val="nl-NL"/>
        </w:rPr>
      </w:pPr>
      <w:r w:rsidRPr="00741AB1">
        <w:rPr>
          <w:sz w:val="20"/>
          <w:szCs w:val="20"/>
          <w:lang w:val="nl-BE"/>
        </w:rPr>
        <w:t xml:space="preserve">Tijdens dit contact informeert de arbeidsarts of verpleegkundige de arbeidsongeschikte werknemer over de mogelijkheden die die heeft bij werkhervatting, zoals de mogelijkheid om een bezoeken voorafgaand aan de werkhervatting aan te vragen of een re-integratietraject te starten, met als doel de terugkeer naar het werk te vergemakkelijken. </w:t>
      </w:r>
      <w:r w:rsidRPr="00741AB1">
        <w:rPr>
          <w:sz w:val="20"/>
          <w:szCs w:val="20"/>
          <w:lang w:val="nl-NL"/>
        </w:rPr>
        <w:t xml:space="preserve">De arbeidsongeschikte werknemer heeft ook de mogelijkheid om </w:t>
      </w:r>
      <w:r w:rsidR="00280D41" w:rsidRPr="00741AB1">
        <w:rPr>
          <w:sz w:val="20"/>
          <w:szCs w:val="20"/>
          <w:lang w:val="nl-NL"/>
        </w:rPr>
        <w:t xml:space="preserve">op eigen initiatief </w:t>
      </w:r>
      <w:r w:rsidRPr="00741AB1">
        <w:rPr>
          <w:sz w:val="20"/>
          <w:szCs w:val="20"/>
          <w:lang w:val="nl-NL"/>
        </w:rPr>
        <w:t>een contactmoment aan te vragen met de arbeidsarts of het verpleegkundig personeel.</w:t>
      </w:r>
    </w:p>
    <w:p w14:paraId="26D9468D" w14:textId="77777777" w:rsidR="000E3881" w:rsidRPr="00741AB1" w:rsidRDefault="000E3881" w:rsidP="00762540">
      <w:pPr>
        <w:pStyle w:val="Paragraphedeliste"/>
        <w:numPr>
          <w:ilvl w:val="0"/>
          <w:numId w:val="18"/>
        </w:numPr>
        <w:spacing w:before="120" w:after="120" w:line="259" w:lineRule="auto"/>
        <w:ind w:left="357" w:hanging="357"/>
        <w:contextualSpacing w:val="0"/>
        <w:rPr>
          <w:rFonts w:ascii="HelveticaNeueLT Std" w:eastAsia="Aptos" w:hAnsi="HelveticaNeueLT Std" w:cs="Arial"/>
          <w:b/>
          <w:i/>
          <w:color w:val="00B0F0"/>
          <w:kern w:val="2"/>
          <w:szCs w:val="20"/>
          <w14:ligatures w14:val="standardContextual"/>
        </w:rPr>
      </w:pPr>
      <w:r w:rsidRPr="00741AB1">
        <w:rPr>
          <w:rFonts w:ascii="HelveticaNeueLT Std" w:eastAsia="Aptos" w:hAnsi="HelveticaNeueLT Std" w:cs="Arial"/>
          <w:b/>
          <w:i/>
          <w:color w:val="00B0F0"/>
          <w:kern w:val="2"/>
          <w:szCs w:val="20"/>
          <w14:ligatures w14:val="standardContextual"/>
        </w:rPr>
        <w:t>Ondersteuning en contact:</w:t>
      </w:r>
    </w:p>
    <w:p w14:paraId="1A64C14F" w14:textId="5C09B95C" w:rsidR="00BB75E9" w:rsidRDefault="00BB75E9" w:rsidP="00DF5728">
      <w:pPr>
        <w:pStyle w:val="COHTxtFormulaire"/>
        <w:ind w:left="360"/>
        <w:rPr>
          <w:sz w:val="20"/>
          <w:szCs w:val="20"/>
          <w:lang w:val="nl-BE"/>
        </w:rPr>
      </w:pPr>
      <w:r w:rsidRPr="00741AB1">
        <w:rPr>
          <w:sz w:val="20"/>
          <w:szCs w:val="20"/>
          <w:lang w:val="nl-BE"/>
        </w:rPr>
        <w:t xml:space="preserve">De ondersteuning </w:t>
      </w:r>
      <w:r w:rsidR="00280D41" w:rsidRPr="00741AB1">
        <w:rPr>
          <w:sz w:val="20"/>
          <w:szCs w:val="20"/>
          <w:lang w:val="nl-BE"/>
        </w:rPr>
        <w:t xml:space="preserve">en het contact </w:t>
      </w:r>
      <w:r w:rsidRPr="00741AB1">
        <w:rPr>
          <w:sz w:val="20"/>
          <w:szCs w:val="20"/>
          <w:lang w:val="nl-BE"/>
        </w:rPr>
        <w:t>tijdens de afwezigheid wordt geboden door [...]</w:t>
      </w:r>
    </w:p>
    <w:p w14:paraId="1A533B9D" w14:textId="1B3806BE" w:rsidR="005770F9" w:rsidRPr="005770F9" w:rsidRDefault="005770F9" w:rsidP="005770F9">
      <w:pPr>
        <w:pStyle w:val="Citationintense"/>
        <w:spacing w:line="360" w:lineRule="auto"/>
        <w:ind w:left="862" w:right="862"/>
      </w:pPr>
      <w:r w:rsidRPr="00741AB1">
        <w:t xml:space="preserve">Voorbeeld: </w:t>
      </w:r>
      <w:r w:rsidRPr="00741AB1">
        <w:br/>
        <w:t>“Ondersteuning</w:t>
      </w:r>
      <w:r w:rsidR="00280D41" w:rsidRPr="00741AB1">
        <w:t xml:space="preserve"> en contact</w:t>
      </w:r>
      <w:r w:rsidRPr="00741AB1">
        <w:t xml:space="preserve"> tijdens de afwezigheid wordt</w:t>
      </w:r>
      <w:r w:rsidRPr="005770F9">
        <w:t xml:space="preserve"> geboden door de N+1 of, indien nodig, door een andere persoon die meer geschikt wordt geacht.”</w:t>
      </w:r>
    </w:p>
    <w:p w14:paraId="0659639E" w14:textId="77777777" w:rsidR="002A76E0" w:rsidRPr="00741AB1" w:rsidRDefault="002A76E0" w:rsidP="00762540">
      <w:pPr>
        <w:pStyle w:val="COHTxtFormulaire"/>
        <w:ind w:left="360"/>
        <w:jc w:val="both"/>
        <w:rPr>
          <w:sz w:val="20"/>
          <w:szCs w:val="20"/>
          <w:lang w:val="nl-BE"/>
        </w:rPr>
      </w:pPr>
      <w:r w:rsidRPr="00741AB1">
        <w:rPr>
          <w:sz w:val="20"/>
          <w:szCs w:val="20"/>
          <w:lang w:val="nl-BE"/>
        </w:rPr>
        <w:t>Door contact te houden, kan de voortgang van het herstel van de werknemer worden opgevolgd en een duidelijker beeld worden gekregen van een mogelijke datum voor de werkhervatting. Het doel is om op een begripvolle manier interesse en steun te tonen voor de afwezige persoon, met respect voor diens privacy en het tempo van diens herstelproces. Dit regelmatige contact helpt ook om de band met het bedrijf te behouden, waardoor de werknemer met een geruster hart naar diens terugkeer kan uitkijken.</w:t>
      </w:r>
    </w:p>
    <w:p w14:paraId="48BF8D2F" w14:textId="77777777" w:rsidR="005D7A13" w:rsidRPr="00741AB1" w:rsidRDefault="005D7A13" w:rsidP="005D7A13">
      <w:pPr>
        <w:pStyle w:val="COHTxtFormulaire"/>
        <w:ind w:left="360"/>
        <w:jc w:val="both"/>
        <w:rPr>
          <w:sz w:val="20"/>
          <w:szCs w:val="20"/>
          <w:lang w:val="nl-BE"/>
        </w:rPr>
      </w:pPr>
      <w:r w:rsidRPr="00741AB1">
        <w:rPr>
          <w:sz w:val="20"/>
          <w:szCs w:val="20"/>
          <w:lang w:val="nl-BE"/>
        </w:rPr>
        <w:t>De deelname van de werknemer aan de contactprocedure is vrijwillig en de contacten verlopen in de striktste vertrouwelijkheid.</w:t>
      </w:r>
    </w:p>
    <w:p w14:paraId="4623BF8E" w14:textId="77777777" w:rsidR="002D2828" w:rsidRPr="00741AB1" w:rsidRDefault="002D2828" w:rsidP="00762540">
      <w:pPr>
        <w:pStyle w:val="Paragraphedeliste"/>
        <w:numPr>
          <w:ilvl w:val="0"/>
          <w:numId w:val="18"/>
        </w:numPr>
        <w:spacing w:before="120" w:after="120" w:line="259" w:lineRule="auto"/>
        <w:ind w:left="357" w:hanging="357"/>
        <w:contextualSpacing w:val="0"/>
        <w:rPr>
          <w:rFonts w:ascii="HelveticaNeueLT Std" w:eastAsia="Aptos" w:hAnsi="HelveticaNeueLT Std" w:cs="Arial"/>
          <w:b/>
          <w:i/>
          <w:color w:val="00B0F0"/>
          <w:kern w:val="2"/>
          <w:szCs w:val="20"/>
          <w14:ligatures w14:val="standardContextual"/>
        </w:rPr>
      </w:pPr>
      <w:r w:rsidRPr="00741AB1">
        <w:rPr>
          <w:rFonts w:ascii="HelveticaNeueLT Std" w:eastAsia="Aptos" w:hAnsi="HelveticaNeueLT Std" w:cs="Arial"/>
          <w:b/>
          <w:i/>
          <w:color w:val="00B0F0"/>
          <w:kern w:val="2"/>
          <w:szCs w:val="20"/>
          <w14:ligatures w14:val="standardContextual"/>
        </w:rPr>
        <w:t>Wanneer en hoe vaak contact opnemen:</w:t>
      </w:r>
    </w:p>
    <w:p w14:paraId="61C93632" w14:textId="77777777" w:rsidR="00B15F57" w:rsidRPr="00741AB1" w:rsidRDefault="00B15F57" w:rsidP="00762540">
      <w:pPr>
        <w:pStyle w:val="COHTxtFormulaire"/>
        <w:ind w:left="360"/>
        <w:jc w:val="both"/>
        <w:rPr>
          <w:sz w:val="20"/>
          <w:szCs w:val="20"/>
          <w:lang w:val="nl-BE"/>
        </w:rPr>
      </w:pPr>
      <w:r w:rsidRPr="00741AB1">
        <w:rPr>
          <w:sz w:val="20"/>
          <w:szCs w:val="20"/>
          <w:lang w:val="nl-BE"/>
        </w:rPr>
        <w:t>Het doel van dit punt is om het aantal geplande contacten en de frequentie ervan te specificeren. Het kan ook nuttig zijn om te beschrijven hoe deze uitwisselingen moeten plaatsvinden en dit te illustreren met enkele concrete voorbeelden.</w:t>
      </w:r>
    </w:p>
    <w:p w14:paraId="7F310C8E" w14:textId="4F33BC07" w:rsidR="00B15F57" w:rsidRPr="00B15F57" w:rsidRDefault="00B15F57" w:rsidP="00762540">
      <w:pPr>
        <w:pStyle w:val="COHTxtFormulaire"/>
        <w:ind w:left="360"/>
        <w:jc w:val="both"/>
        <w:rPr>
          <w:sz w:val="20"/>
          <w:szCs w:val="20"/>
          <w:lang w:val="nl-BE"/>
        </w:rPr>
      </w:pPr>
      <w:r w:rsidRPr="00741AB1">
        <w:rPr>
          <w:sz w:val="20"/>
          <w:szCs w:val="20"/>
          <w:lang w:val="nl-BE"/>
        </w:rPr>
        <w:t>Het doel van deze contacten is niet om te controleren of de afwezigheid gerechtvaardigd is, of om de werknemer te ondervragen over de precieze aard van diens gezondheidstoestand.</w:t>
      </w:r>
    </w:p>
    <w:p w14:paraId="18333F40" w14:textId="77777777" w:rsidR="00B15F57" w:rsidRDefault="00B15F57" w:rsidP="00762540">
      <w:pPr>
        <w:pStyle w:val="COHTxtFormulaire"/>
        <w:ind w:left="360"/>
        <w:jc w:val="both"/>
        <w:rPr>
          <w:sz w:val="20"/>
          <w:szCs w:val="20"/>
          <w:lang w:val="nl-BE"/>
        </w:rPr>
      </w:pPr>
      <w:r w:rsidRPr="00B15F57">
        <w:rPr>
          <w:sz w:val="20"/>
          <w:szCs w:val="20"/>
          <w:lang w:val="nl-BE"/>
        </w:rPr>
        <w:lastRenderedPageBreak/>
        <w:t>Deze informatie heeft betrekking op het privéleven, wordt beschermd door het beroepsgeheim en mag in geen geval worden opgenomen in een personeelsdossier.</w:t>
      </w:r>
    </w:p>
    <w:p w14:paraId="6D16D90F" w14:textId="2B5EEF7C" w:rsidR="00FF4881" w:rsidRPr="00741AB1" w:rsidRDefault="00B15F57" w:rsidP="00B67233">
      <w:pPr>
        <w:pStyle w:val="Citationintense"/>
        <w:spacing w:before="0" w:after="0" w:line="360" w:lineRule="auto"/>
        <w:ind w:right="862"/>
        <w:rPr>
          <w:lang w:val="fr-BE"/>
        </w:rPr>
      </w:pPr>
      <w:proofErr w:type="spellStart"/>
      <w:r w:rsidRPr="00741AB1">
        <w:rPr>
          <w:lang w:val="fr-BE"/>
        </w:rPr>
        <w:t>Voorbeeld</w:t>
      </w:r>
      <w:proofErr w:type="spellEnd"/>
      <w:r w:rsidR="00FF4881" w:rsidRPr="00741AB1">
        <w:rPr>
          <w:lang w:val="fr-BE"/>
        </w:rPr>
        <w:t> :</w:t>
      </w:r>
    </w:p>
    <w:p w14:paraId="1DAC7093" w14:textId="43442475" w:rsidR="00984D13" w:rsidRPr="00741AB1" w:rsidRDefault="00984D13" w:rsidP="00B67233">
      <w:pPr>
        <w:pStyle w:val="Citationintense"/>
        <w:numPr>
          <w:ilvl w:val="0"/>
          <w:numId w:val="28"/>
        </w:numPr>
        <w:spacing w:before="0" w:after="0" w:line="360" w:lineRule="auto"/>
        <w:ind w:right="862"/>
        <w:jc w:val="left"/>
      </w:pPr>
      <w:r w:rsidRPr="00741AB1">
        <w:t xml:space="preserve">Een </w:t>
      </w:r>
      <w:r w:rsidRPr="00741AB1">
        <w:rPr>
          <w:b/>
          <w:bCs/>
        </w:rPr>
        <w:t>eerste contact</w:t>
      </w:r>
      <w:r w:rsidRPr="00741AB1">
        <w:t xml:space="preserve"> met de arbeidsongeschikte werknemer wordt georganiseerd </w:t>
      </w:r>
      <w:r w:rsidR="00AD3815" w:rsidRPr="00741AB1">
        <w:t>zodra de organisatie op de hoogte is van diens afwezigheid</w:t>
      </w:r>
      <w:r w:rsidRPr="00741AB1">
        <w:t>. Het doel van dit gesprek is in de eerste plaats om op een begripvolle manier bezorgdheid te uiten over de persoon, hen een goed herstel te wensen en na te gaan of die specifieke behoeften heeft.</w:t>
      </w:r>
      <w:r w:rsidR="00AD3815" w:rsidRPr="00741AB1">
        <w:rPr>
          <w:szCs w:val="20"/>
        </w:rPr>
        <w:t xml:space="preserve"> Dit eerste contact kan worden gelegd door </w:t>
      </w:r>
      <w:r w:rsidR="005D7A13" w:rsidRPr="00741AB1">
        <w:rPr>
          <w:szCs w:val="20"/>
        </w:rPr>
        <w:t>[</w:t>
      </w:r>
      <w:r w:rsidR="00AD3815" w:rsidRPr="00741AB1">
        <w:rPr>
          <w:szCs w:val="20"/>
        </w:rPr>
        <w:t>persoon te bepalen</w:t>
      </w:r>
      <w:r w:rsidR="005D7A13" w:rsidRPr="00741AB1">
        <w:rPr>
          <w:szCs w:val="20"/>
        </w:rPr>
        <w:t>]</w:t>
      </w:r>
      <w:r w:rsidR="00AD3815" w:rsidRPr="00741AB1">
        <w:rPr>
          <w:szCs w:val="20"/>
        </w:rPr>
        <w:t xml:space="preserve"> en via het met de werknemer overeengekomen communicatiekanaal.</w:t>
      </w:r>
    </w:p>
    <w:p w14:paraId="175F84DB" w14:textId="77777777" w:rsidR="00AE5BF4" w:rsidRPr="00741AB1" w:rsidRDefault="00984D13" w:rsidP="00B67233">
      <w:pPr>
        <w:pStyle w:val="Citationintense"/>
        <w:numPr>
          <w:ilvl w:val="0"/>
          <w:numId w:val="28"/>
        </w:numPr>
        <w:spacing w:before="0" w:after="0" w:line="360" w:lineRule="auto"/>
        <w:ind w:right="862"/>
        <w:jc w:val="left"/>
      </w:pPr>
      <w:r w:rsidRPr="00741AB1">
        <w:t xml:space="preserve">Een </w:t>
      </w:r>
      <w:r w:rsidRPr="00741AB1">
        <w:rPr>
          <w:b/>
          <w:bCs/>
        </w:rPr>
        <w:t>tweede contact</w:t>
      </w:r>
      <w:r w:rsidRPr="00741AB1">
        <w:t xml:space="preserve"> met de arbeidsongeschikte werknemer wordt [op een nader te bepalen moment] georganiseerd door [de persoon die door de werkgever is aangewezen om dit contact te verzekeren]. [de vorm en inhoud bepalen van wat besproken kan worden]</w:t>
      </w:r>
      <w:r w:rsidR="00AE5BF4" w:rsidRPr="00741AB1">
        <w:t>.</w:t>
      </w:r>
    </w:p>
    <w:p w14:paraId="2C45AFC8" w14:textId="199CA0F5" w:rsidR="004675C2" w:rsidRPr="00741AB1" w:rsidRDefault="00984D13" w:rsidP="00B67233">
      <w:pPr>
        <w:pStyle w:val="Citationintense"/>
        <w:numPr>
          <w:ilvl w:val="0"/>
          <w:numId w:val="28"/>
        </w:numPr>
        <w:spacing w:before="0" w:after="0" w:line="360" w:lineRule="auto"/>
        <w:ind w:right="862"/>
        <w:jc w:val="left"/>
      </w:pPr>
      <w:r w:rsidRPr="00741AB1">
        <w:rPr>
          <w:b/>
          <w:bCs/>
        </w:rPr>
        <w:t>Vervolgens</w:t>
      </w:r>
      <w:r w:rsidRPr="00741AB1">
        <w:t xml:space="preserve"> wordt er contact opgenomen met de werknemer [op een nader te bepalen moment]</w:t>
      </w:r>
    </w:p>
    <w:p w14:paraId="56629A36" w14:textId="77777777" w:rsidR="00B67233" w:rsidRPr="00741AB1" w:rsidRDefault="00B67233" w:rsidP="003D31FA">
      <w:pPr>
        <w:pStyle w:val="COHTxtFormulaire"/>
        <w:ind w:left="360"/>
        <w:rPr>
          <w:lang w:val="nl-BE"/>
        </w:rPr>
      </w:pPr>
    </w:p>
    <w:p w14:paraId="750B782A" w14:textId="77777777" w:rsidR="006E15E8" w:rsidRPr="00741AB1" w:rsidRDefault="006E15E8" w:rsidP="006E15E8">
      <w:pPr>
        <w:pStyle w:val="Paragraphedeliste"/>
        <w:numPr>
          <w:ilvl w:val="0"/>
          <w:numId w:val="18"/>
        </w:numPr>
        <w:rPr>
          <w:rFonts w:ascii="HelveticaNeueLT Std" w:eastAsia="Aptos" w:hAnsi="HelveticaNeueLT Std" w:cs="Arial"/>
          <w:b/>
          <w:i/>
          <w:color w:val="00B0F0"/>
          <w:kern w:val="2"/>
          <w:szCs w:val="20"/>
          <w14:ligatures w14:val="standardContextual"/>
        </w:rPr>
      </w:pPr>
      <w:r w:rsidRPr="00741AB1">
        <w:rPr>
          <w:rFonts w:ascii="HelveticaNeueLT Std" w:eastAsia="Aptos" w:hAnsi="HelveticaNeueLT Std" w:cs="Arial"/>
          <w:b/>
          <w:i/>
          <w:color w:val="00B0F0"/>
          <w:kern w:val="2"/>
          <w:szCs w:val="20"/>
          <w14:ligatures w14:val="standardContextual"/>
        </w:rPr>
        <w:t>De terugkeer naar het werk voorbereiden en ondersteunen:</w:t>
      </w:r>
    </w:p>
    <w:p w14:paraId="268E8BFC" w14:textId="77777777" w:rsidR="005945FB" w:rsidRPr="00741AB1" w:rsidRDefault="005945FB" w:rsidP="00762540">
      <w:pPr>
        <w:pStyle w:val="COHTxtFormulaire"/>
        <w:ind w:left="360"/>
        <w:jc w:val="both"/>
        <w:rPr>
          <w:sz w:val="20"/>
          <w:szCs w:val="20"/>
          <w:lang w:val="nl-BE"/>
        </w:rPr>
      </w:pPr>
      <w:r w:rsidRPr="00741AB1">
        <w:rPr>
          <w:sz w:val="20"/>
          <w:szCs w:val="20"/>
          <w:lang w:val="nl-BE"/>
        </w:rPr>
        <w:t xml:space="preserve">Het doel van dit punt is om concreet uiteen te zetten hoe de organisatie van plan is om werknemers te ondersteunen bij de werkhervatting. Het is zinvol om de hele procedure te beschrijven. </w:t>
      </w:r>
    </w:p>
    <w:p w14:paraId="5DEFF4B3" w14:textId="2064AE1F" w:rsidR="00AD3815" w:rsidRPr="00741AB1" w:rsidRDefault="00AD3815" w:rsidP="00762540">
      <w:pPr>
        <w:pStyle w:val="COHTxtFormulaire"/>
        <w:ind w:left="360"/>
        <w:jc w:val="both"/>
        <w:rPr>
          <w:sz w:val="20"/>
          <w:szCs w:val="20"/>
          <w:lang w:val="nl-BE"/>
        </w:rPr>
      </w:pPr>
      <w:r w:rsidRPr="00741AB1">
        <w:rPr>
          <w:sz w:val="20"/>
          <w:szCs w:val="20"/>
          <w:lang w:val="nl-BE"/>
        </w:rPr>
        <w:t>Het zal nuttig zijn om nog eens te herhalen dat deze procedure op vrijwillige basis gebeurt.</w:t>
      </w:r>
    </w:p>
    <w:p w14:paraId="6E258F9B" w14:textId="77777777" w:rsidR="005945FB" w:rsidRPr="00741AB1" w:rsidRDefault="005945FB" w:rsidP="00762540">
      <w:pPr>
        <w:pStyle w:val="COHTxtFormulaire"/>
        <w:ind w:left="360"/>
        <w:jc w:val="both"/>
        <w:rPr>
          <w:sz w:val="20"/>
          <w:szCs w:val="20"/>
          <w:lang w:val="nl-BE"/>
        </w:rPr>
      </w:pPr>
      <w:r w:rsidRPr="00741AB1">
        <w:rPr>
          <w:sz w:val="20"/>
          <w:szCs w:val="20"/>
          <w:lang w:val="nl-BE"/>
        </w:rPr>
        <w:t xml:space="preserve">Een terugkeer onder goede begeleiding vermindert aanzienlijk het risico op herhaling van problemen, en dus op een verdere afwezigheid om gezondheidsredenen. </w:t>
      </w:r>
    </w:p>
    <w:p w14:paraId="2E948A73" w14:textId="63E23899" w:rsidR="00FA637C" w:rsidRPr="00741AB1" w:rsidRDefault="005945FB" w:rsidP="00B67233">
      <w:pPr>
        <w:pStyle w:val="Citationintense"/>
        <w:spacing w:before="0" w:after="0" w:line="360" w:lineRule="auto"/>
        <w:ind w:right="862"/>
        <w:rPr>
          <w:lang w:val="fr-BE"/>
        </w:rPr>
      </w:pPr>
      <w:proofErr w:type="spellStart"/>
      <w:r w:rsidRPr="00741AB1">
        <w:rPr>
          <w:lang w:val="fr-BE"/>
        </w:rPr>
        <w:t>Voorbeeld</w:t>
      </w:r>
      <w:proofErr w:type="spellEnd"/>
      <w:r w:rsidR="00FA637C" w:rsidRPr="00741AB1">
        <w:rPr>
          <w:lang w:val="fr-BE"/>
        </w:rPr>
        <w:t xml:space="preserve"> : </w:t>
      </w:r>
    </w:p>
    <w:p w14:paraId="299FCAFD" w14:textId="77777777" w:rsidR="00AB1D8C" w:rsidRPr="00741AB1" w:rsidRDefault="00AB1D8C" w:rsidP="00B67233">
      <w:pPr>
        <w:pStyle w:val="Citationintense"/>
        <w:numPr>
          <w:ilvl w:val="0"/>
          <w:numId w:val="30"/>
        </w:numPr>
        <w:spacing w:before="0" w:after="0" w:line="360" w:lineRule="auto"/>
        <w:ind w:right="862"/>
        <w:jc w:val="left"/>
      </w:pPr>
      <w:r w:rsidRPr="00741AB1">
        <w:t>De acties vastleggen die moeten worden ondernomen in de dagen voorafgaand aan de daadwerkelijke werkhervatting + moment(en) + verantwoordelijke persoon</w:t>
      </w:r>
    </w:p>
    <w:p w14:paraId="0DC6275B" w14:textId="77777777" w:rsidR="00B67233" w:rsidRPr="00741AB1" w:rsidRDefault="00AB1D8C" w:rsidP="00B67233">
      <w:pPr>
        <w:pStyle w:val="Citationintense"/>
        <w:numPr>
          <w:ilvl w:val="0"/>
          <w:numId w:val="30"/>
        </w:numPr>
        <w:spacing w:before="0" w:after="0" w:line="360" w:lineRule="auto"/>
        <w:ind w:right="862"/>
        <w:jc w:val="left"/>
      </w:pPr>
      <w:r w:rsidRPr="00741AB1">
        <w:t>De acties vastleggen die moeten worden ondernomen op de dag van de werkhervatting + verantwoordelijke persoon</w:t>
      </w:r>
    </w:p>
    <w:p w14:paraId="45FB376A" w14:textId="756B61D1" w:rsidR="001E303F" w:rsidRPr="00741AB1" w:rsidRDefault="00B67233" w:rsidP="00B67233">
      <w:pPr>
        <w:pStyle w:val="Citationintense"/>
        <w:numPr>
          <w:ilvl w:val="0"/>
          <w:numId w:val="30"/>
        </w:numPr>
        <w:spacing w:before="0" w:after="0" w:line="360" w:lineRule="auto"/>
        <w:ind w:right="862"/>
        <w:jc w:val="left"/>
      </w:pPr>
      <w:r w:rsidRPr="00741AB1">
        <w:t>De opvolgingsmaatregelen vastleggen die in de volgende weken moeten worden toegepast</w:t>
      </w:r>
    </w:p>
    <w:sectPr w:rsidR="001E303F" w:rsidRPr="00741AB1" w:rsidSect="001D7DE1">
      <w:headerReference w:type="default" r:id="rId11"/>
      <w:footerReference w:type="default" r:id="rId12"/>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054B6" w14:textId="77777777" w:rsidR="003E59CC" w:rsidRDefault="003E59CC" w:rsidP="00BA2173">
      <w:r>
        <w:separator/>
      </w:r>
    </w:p>
  </w:endnote>
  <w:endnote w:type="continuationSeparator" w:id="0">
    <w:p w14:paraId="146C64B5" w14:textId="77777777" w:rsidR="003E59CC" w:rsidRDefault="003E59CC" w:rsidP="00BA2173">
      <w:r>
        <w:continuationSeparator/>
      </w:r>
    </w:p>
  </w:endnote>
  <w:endnote w:type="continuationNotice" w:id="1">
    <w:p w14:paraId="0FEFD007" w14:textId="77777777" w:rsidR="003E59CC" w:rsidRDefault="003E5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Arial"/>
    <w:panose1 w:val="020B0804020202020204"/>
    <w:charset w:val="4D"/>
    <w:family w:val="auto"/>
    <w:notTrueType/>
    <w:pitch w:val="default"/>
    <w:sig w:usb0="00000003" w:usb1="00000000"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6ADB862A" w:rsidR="008C221B" w:rsidRPr="00D5348A" w:rsidRDefault="00762540"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577C9CCE">
              <wp:simplePos x="0" y="0"/>
              <wp:positionH relativeFrom="column">
                <wp:posOffset>-544830</wp:posOffset>
              </wp:positionH>
              <wp:positionV relativeFrom="paragraph">
                <wp:posOffset>-118745</wp:posOffset>
              </wp:positionV>
              <wp:extent cx="7537450" cy="817245"/>
              <wp:effectExtent l="0" t="0" r="0" b="1905"/>
              <wp:wrapNone/>
              <wp:docPr id="830425232" name="Groupe 1"/>
              <wp:cNvGraphicFramePr/>
              <a:graphic xmlns:a="http://schemas.openxmlformats.org/drawingml/2006/main">
                <a:graphicData uri="http://schemas.microsoft.com/office/word/2010/wordprocessingGroup">
                  <wpg:wgp>
                    <wpg:cNvGrpSpPr/>
                    <wpg:grpSpPr>
                      <a:xfrm>
                        <a:off x="0" y="0"/>
                        <a:ext cx="7537450" cy="817245"/>
                        <a:chOff x="0" y="51176"/>
                        <a:chExt cx="7537667" cy="817586"/>
                      </a:xfrm>
                    </wpg:grpSpPr>
                    <wps:wsp>
                      <wps:cNvPr id="1344529781" name="Zone de texte 624913087"/>
                      <wps:cNvSpPr txBox="1"/>
                      <wps:spPr>
                        <a:xfrm>
                          <a:off x="0" y="51176"/>
                          <a:ext cx="7537667" cy="817586"/>
                        </a:xfrm>
                        <a:prstGeom prst="rect">
                          <a:avLst/>
                        </a:prstGeom>
                        <a:noFill/>
                        <a:ln>
                          <a:noFill/>
                        </a:ln>
                        <a:effectLst/>
                        <a:extLst>
                          <a:ext uri="{C572A759-6A51-4108-AA02-DFA0A04FC94B}">
                            <ma14:wrappingTextBoxFlag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934C06" w14:textId="77777777" w:rsidR="003245EF" w:rsidRPr="00785D99" w:rsidRDefault="003245EF" w:rsidP="003245EF">
                            <w:pPr>
                              <w:pStyle w:val="COHEZIOPIEDDEPAGE"/>
                              <w:ind w:left="454"/>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58D84996" w14:textId="3D3FDBA3" w:rsidR="003245EF" w:rsidRPr="00785D99" w:rsidRDefault="00762540" w:rsidP="003245EF">
                            <w:pPr>
                              <w:pStyle w:val="COHEZIOPIEDDEPAGE"/>
                              <w:ind w:left="454"/>
                              <w:jc w:val="left"/>
                              <w:rPr>
                                <w:rFonts w:ascii="HelveticaNeueLT Std" w:hAnsi="HelveticaNeueLT Std"/>
                                <w:color w:val="000000" w:themeColor="text1"/>
                                <w:lang w:val="nl-BE"/>
                              </w:rPr>
                            </w:pPr>
                            <w:r>
                              <w:rPr>
                                <w:rFonts w:ascii="HelveticaNeueLT Std" w:hAnsi="HelveticaNeueLT Std"/>
                                <w:color w:val="000000" w:themeColor="text1"/>
                                <w:lang w:val="nl-BE"/>
                              </w:rPr>
                              <w:t>C</w:t>
                            </w:r>
                            <w:r w:rsidR="003245EF" w:rsidRPr="00785D99">
                              <w:rPr>
                                <w:rFonts w:ascii="HelveticaNeueLT Std" w:hAnsi="HelveticaNeueLT Std"/>
                                <w:color w:val="000000" w:themeColor="text1"/>
                                <w:lang w:val="nl-BE"/>
                              </w:rPr>
                              <w:t>ohezio vzw</w:t>
                            </w:r>
                            <w:r w:rsidR="003245EF" w:rsidRPr="00785D99">
                              <w:rPr>
                                <w:rFonts w:ascii="HelveticaNeueLT Std" w:hAnsi="HelveticaNeueLT Std"/>
                                <w:lang w:val="nl-BE"/>
                              </w:rPr>
                              <w:t xml:space="preserve"> </w:t>
                            </w:r>
                            <w:r w:rsidR="003245EF" w:rsidRPr="00785D99">
                              <w:rPr>
                                <w:rFonts w:ascii="HelveticaNeueLT Std" w:hAnsi="HelveticaNeueLT Std"/>
                                <w:color w:val="00B0F0"/>
                                <w:lang w:val="nl-BE"/>
                              </w:rPr>
                              <w:t>•</w:t>
                            </w:r>
                            <w:r w:rsidR="003245EF" w:rsidRPr="00785D99">
                              <w:rPr>
                                <w:rFonts w:ascii="HelveticaNeueLT Std" w:hAnsi="HelveticaNeueLT Std"/>
                                <w:lang w:val="nl-BE"/>
                              </w:rPr>
                              <w:t xml:space="preserve"> </w:t>
                            </w:r>
                            <w:r w:rsidR="003245EF" w:rsidRPr="00785D99">
                              <w:rPr>
                                <w:rFonts w:ascii="HelveticaNeueLT Std" w:hAnsi="HelveticaNeueLT Std"/>
                                <w:color w:val="000000" w:themeColor="text1"/>
                                <w:lang w:val="nl-BE"/>
                              </w:rPr>
                              <w:t>Maatschappelijke zetel: Bischoffsheimlaan 1-8, 1000 Brussel</w:t>
                            </w:r>
                          </w:p>
                          <w:p w14:paraId="7C8BDD4D" w14:textId="77777777" w:rsidR="003245EF" w:rsidRPr="000E72C2" w:rsidRDefault="003245EF" w:rsidP="003245EF">
                            <w:pPr>
                              <w:pStyle w:val="COHEZIOPIEDDEPAGE"/>
                              <w:ind w:left="454"/>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1" w:history="1">
                              <w:r w:rsidRPr="003F29F6">
                                <w:rPr>
                                  <w:rStyle w:val="Lienhypertexte"/>
                                  <w:rFonts w:ascii="HelveticaNeueLT Std" w:hAnsi="HelveticaNeueLT Std"/>
                                  <w:color w:val="000000" w:themeColor="text1"/>
                                  <w:u w:val="none"/>
                                  <w:lang w:val="nl-BE"/>
                                </w:rPr>
                                <w:t>+32 (0)2 533 74 11</w:t>
                              </w:r>
                            </w:hyperlink>
                            <w:r w:rsidRPr="003F29F6">
                              <w:rPr>
                                <w:rFonts w:ascii="HelveticaNeueLT Std" w:hAnsi="HelveticaNeueLT Std"/>
                                <w:lang w:val="nl-BE"/>
                              </w:rPr>
                              <w:t xml:space="preserve"> </w:t>
                            </w:r>
                            <w:r w:rsidRPr="003F29F6">
                              <w:rPr>
                                <w:rFonts w:ascii="HelveticaNeueLT Std" w:hAnsi="HelveticaNeueLT Std"/>
                                <w:color w:val="00B0F0"/>
                                <w:lang w:val="nl-BE"/>
                              </w:rPr>
                              <w:t>•</w:t>
                            </w:r>
                            <w:r w:rsidRPr="003F29F6">
                              <w:rPr>
                                <w:rFonts w:ascii="HelveticaNeueLT Std" w:hAnsi="HelveticaNeueLT Std"/>
                                <w:lang w:val="nl-BE"/>
                              </w:rPr>
                              <w:t xml:space="preserve"> </w:t>
                            </w:r>
                            <w:r w:rsidRPr="003F29F6">
                              <w:rPr>
                                <w:rFonts w:ascii="HelveticaNeueLT Std" w:hAnsi="HelveticaNeueLT Std"/>
                                <w:color w:val="000000" w:themeColor="text1"/>
                                <w:lang w:val="nl-BE"/>
                              </w:rPr>
                              <w:t>F. +32 (0)2 538 79 32</w:t>
                            </w:r>
                            <w:r w:rsidRPr="003F29F6">
                              <w:rPr>
                                <w:rFonts w:ascii="HelveticaNeueLT Std" w:hAnsi="HelveticaNeueLT Std"/>
                                <w:lang w:val="nl-BE"/>
                              </w:rPr>
                              <w:t xml:space="preserve"> </w:t>
                            </w:r>
                            <w:r w:rsidRPr="003F29F6">
                              <w:rPr>
                                <w:rFonts w:ascii="HelveticaNeueLT Std" w:hAnsi="HelveticaNeueLT Std"/>
                                <w:color w:val="00B0F0"/>
                                <w:lang w:val="nl-BE"/>
                              </w:rPr>
                              <w:t>•</w:t>
                            </w:r>
                            <w:r w:rsidRPr="003F29F6">
                              <w:rPr>
                                <w:rFonts w:ascii="HelveticaNeueLT Std" w:hAnsi="HelveticaNeueLT Std"/>
                                <w:lang w:val="nl-BE"/>
                              </w:rPr>
                              <w:t xml:space="preserve"> </w:t>
                            </w:r>
                            <w:hyperlink r:id="rId2" w:history="1">
                              <w:r w:rsidRPr="003F29F6">
                                <w:rPr>
                                  <w:rStyle w:val="Lienhypertexte"/>
                                  <w:rFonts w:ascii="HelveticaNeueLT Std" w:hAnsi="HelveticaNeueLT Std"/>
                                  <w:color w:val="000000" w:themeColor="text1"/>
                                  <w:u w:val="none"/>
                                  <w:lang w:val="nl-BE"/>
                                </w:rPr>
                                <w:t>info@cohezio.be</w:t>
                              </w:r>
                            </w:hyperlink>
                            <w:r w:rsidRPr="003F29F6">
                              <w:rPr>
                                <w:rFonts w:ascii="HelveticaNeueLT Std" w:hAnsi="HelveticaNeueLT Std"/>
                                <w:lang w:val="nl-BE"/>
                              </w:rPr>
                              <w:t xml:space="preserve"> </w:t>
                            </w:r>
                            <w:r w:rsidRPr="003F29F6">
                              <w:rPr>
                                <w:rFonts w:ascii="HelveticaNeueLT Std" w:hAnsi="HelveticaNeueLT Std"/>
                                <w:color w:val="00B0F0"/>
                                <w:lang w:val="nl-BE"/>
                              </w:rPr>
                              <w:t>•</w:t>
                            </w:r>
                            <w:r w:rsidRPr="003F29F6">
                              <w:rPr>
                                <w:rFonts w:ascii="HelveticaNeueLT Std" w:hAnsi="HelveticaNeueLT Std"/>
                                <w:lang w:val="nl-BE"/>
                              </w:rPr>
                              <w:t xml:space="preserve"> </w:t>
                            </w:r>
                            <w:hyperlink r:id="rId3" w:history="1">
                              <w:r w:rsidRPr="003F29F6">
                                <w:rPr>
                                  <w:rStyle w:val="Lienhypertexte"/>
                                  <w:rFonts w:ascii="HelveticaNeueLT Std" w:hAnsi="HelveticaNeueLT Std"/>
                                  <w:b/>
                                  <w:bCs/>
                                  <w:color w:val="000000" w:themeColor="text1"/>
                                  <w:u w:val="none"/>
                                  <w:lang w:val="nl-BE"/>
                                </w:rPr>
                                <w:t>www.cohezio.be</w:t>
                              </w:r>
                            </w:hyperlink>
                          </w:p>
                          <w:p w14:paraId="3E2377F9" w14:textId="15473401" w:rsidR="00486207" w:rsidRPr="003245EF" w:rsidRDefault="00486207" w:rsidP="00486207">
                            <w:pPr>
                              <w:pStyle w:val="COHEZIOPIEDDEPAGE"/>
                              <w:ind w:left="454"/>
                              <w:jc w:val="left"/>
                              <w:rPr>
                                <w:rFonts w:ascii="HelveticaNeueLT Std" w:hAnsi="HelveticaNeueLT Std"/>
                                <w:color w:val="000000" w:themeColor="text1"/>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4868" y="57021"/>
                          <a:ext cx="217805" cy="482600"/>
                        </a:xfrm>
                        <a:prstGeom prst="rect">
                          <a:avLst/>
                        </a:prstGeom>
                      </pic:spPr>
                    </pic:pic>
                  </wpg:wgp>
                </a:graphicData>
              </a:graphic>
            </wp:anchor>
          </w:drawing>
        </mc:Choice>
        <mc:Fallback>
          <w:pict>
            <v:group w14:anchorId="2EE7F5CD" id="Groupe 1" o:spid="_x0000_s1026" style="position:absolute;margin-left:-42.9pt;margin-top:-9.35pt;width:593.5pt;height:64.35pt;z-index:251660292" coordorigin=",511" coordsize="75376,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">
              <v:shapetype id="_x0000_t202" coordsize="21600,21600" o:spt="202" path="m,l,21600r21600,l21600,xe">
                <v:stroke joinstyle="miter"/>
                <v:path gradientshapeok="t" o:connecttype="rect"/>
              </v:shapetype>
              <v:shape id="Zone de texte 624913087" o:spid="_x0000_s1027" type="#_x0000_t202" style="position:absolute;top:511;width:75376;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27934C06" w14:textId="77777777" w:rsidR="003245EF" w:rsidRPr="00785D99" w:rsidRDefault="003245EF" w:rsidP="003245EF">
                      <w:pPr>
                        <w:pStyle w:val="COHEZIOPIEDDEPAGE"/>
                        <w:ind w:left="454"/>
                        <w:jc w:val="left"/>
                        <w:rPr>
                          <w:rFonts w:ascii="HelveticaNeueLT Std" w:hAnsi="HelveticaNeueLT Std"/>
                          <w:b/>
                          <w:bCs/>
                          <w:color w:val="000000" w:themeColor="text1"/>
                          <w:lang w:val="nl-BE"/>
                        </w:rPr>
                      </w:pPr>
                      <w:r w:rsidRPr="00785D99">
                        <w:rPr>
                          <w:rFonts w:ascii="HelveticaNeueLT Std" w:hAnsi="HelveticaNeueLT Std"/>
                          <w:b/>
                          <w:bCs/>
                          <w:color w:val="000000" w:themeColor="text1"/>
                          <w:lang w:val="nl-BE"/>
                        </w:rPr>
                        <w:t>Externe Dienst voor Preventie en Bescherming op het Werk</w:t>
                      </w:r>
                    </w:p>
                    <w:p w14:paraId="58D84996" w14:textId="3D3FDBA3" w:rsidR="003245EF" w:rsidRPr="00785D99" w:rsidRDefault="00762540" w:rsidP="003245EF">
                      <w:pPr>
                        <w:pStyle w:val="COHEZIOPIEDDEPAGE"/>
                        <w:ind w:left="454"/>
                        <w:jc w:val="left"/>
                        <w:rPr>
                          <w:rFonts w:ascii="HelveticaNeueLT Std" w:hAnsi="HelveticaNeueLT Std"/>
                          <w:color w:val="000000" w:themeColor="text1"/>
                          <w:lang w:val="nl-BE"/>
                        </w:rPr>
                      </w:pPr>
                      <w:r>
                        <w:rPr>
                          <w:rFonts w:ascii="HelveticaNeueLT Std" w:hAnsi="HelveticaNeueLT Std"/>
                          <w:color w:val="000000" w:themeColor="text1"/>
                          <w:lang w:val="nl-BE"/>
                        </w:rPr>
                        <w:t>C</w:t>
                      </w:r>
                      <w:r w:rsidR="003245EF" w:rsidRPr="00785D99">
                        <w:rPr>
                          <w:rFonts w:ascii="HelveticaNeueLT Std" w:hAnsi="HelveticaNeueLT Std"/>
                          <w:color w:val="000000" w:themeColor="text1"/>
                          <w:lang w:val="nl-BE"/>
                        </w:rPr>
                        <w:t>ohezio vzw</w:t>
                      </w:r>
                      <w:r w:rsidR="003245EF" w:rsidRPr="00785D99">
                        <w:rPr>
                          <w:rFonts w:ascii="HelveticaNeueLT Std" w:hAnsi="HelveticaNeueLT Std"/>
                          <w:lang w:val="nl-BE"/>
                        </w:rPr>
                        <w:t xml:space="preserve"> </w:t>
                      </w:r>
                      <w:r w:rsidR="003245EF" w:rsidRPr="00785D99">
                        <w:rPr>
                          <w:rFonts w:ascii="HelveticaNeueLT Std" w:hAnsi="HelveticaNeueLT Std"/>
                          <w:color w:val="00B0F0"/>
                          <w:lang w:val="nl-BE"/>
                        </w:rPr>
                        <w:t>•</w:t>
                      </w:r>
                      <w:r w:rsidR="003245EF" w:rsidRPr="00785D99">
                        <w:rPr>
                          <w:rFonts w:ascii="HelveticaNeueLT Std" w:hAnsi="HelveticaNeueLT Std"/>
                          <w:lang w:val="nl-BE"/>
                        </w:rPr>
                        <w:t xml:space="preserve"> </w:t>
                      </w:r>
                      <w:r w:rsidR="003245EF" w:rsidRPr="00785D99">
                        <w:rPr>
                          <w:rFonts w:ascii="HelveticaNeueLT Std" w:hAnsi="HelveticaNeueLT Std"/>
                          <w:color w:val="000000" w:themeColor="text1"/>
                          <w:lang w:val="nl-BE"/>
                        </w:rPr>
                        <w:t>Maatschappelijke zetel: Bischoffsheimlaan 1-8, 1000 Brussel</w:t>
                      </w:r>
                    </w:p>
                    <w:p w14:paraId="7C8BDD4D" w14:textId="77777777" w:rsidR="003245EF" w:rsidRPr="000E72C2" w:rsidRDefault="003245EF" w:rsidP="003245EF">
                      <w:pPr>
                        <w:pStyle w:val="COHEZIOPIEDDEPAGE"/>
                        <w:ind w:left="454"/>
                        <w:jc w:val="left"/>
                        <w:rPr>
                          <w:rFonts w:ascii="HelveticaNeueLT Std" w:hAnsi="HelveticaNeueLT Std"/>
                          <w:color w:val="000000" w:themeColor="text1"/>
                          <w:lang w:val="nl-BE"/>
                        </w:rPr>
                      </w:pPr>
                      <w:r w:rsidRPr="00D375E5">
                        <w:rPr>
                          <w:rFonts w:ascii="HelveticaNeueLT Std" w:hAnsi="HelveticaNeueLT Std"/>
                          <w:color w:val="000000" w:themeColor="text1"/>
                          <w:lang w:val="nl-BE"/>
                        </w:rPr>
                        <w:t xml:space="preserve">T. </w:t>
                      </w:r>
                      <w:hyperlink r:id="rId5" w:history="1">
                        <w:r w:rsidRPr="003F29F6">
                          <w:rPr>
                            <w:rStyle w:val="Lienhypertexte"/>
                            <w:rFonts w:ascii="HelveticaNeueLT Std" w:hAnsi="HelveticaNeueLT Std"/>
                            <w:color w:val="000000" w:themeColor="text1"/>
                            <w:u w:val="none"/>
                            <w:lang w:val="nl-BE"/>
                          </w:rPr>
                          <w:t>+32 (0)2 533 74 11</w:t>
                        </w:r>
                      </w:hyperlink>
                      <w:r w:rsidRPr="003F29F6">
                        <w:rPr>
                          <w:rFonts w:ascii="HelveticaNeueLT Std" w:hAnsi="HelveticaNeueLT Std"/>
                          <w:lang w:val="nl-BE"/>
                        </w:rPr>
                        <w:t xml:space="preserve"> </w:t>
                      </w:r>
                      <w:r w:rsidRPr="003F29F6">
                        <w:rPr>
                          <w:rFonts w:ascii="HelveticaNeueLT Std" w:hAnsi="HelveticaNeueLT Std"/>
                          <w:color w:val="00B0F0"/>
                          <w:lang w:val="nl-BE"/>
                        </w:rPr>
                        <w:t>•</w:t>
                      </w:r>
                      <w:r w:rsidRPr="003F29F6">
                        <w:rPr>
                          <w:rFonts w:ascii="HelveticaNeueLT Std" w:hAnsi="HelveticaNeueLT Std"/>
                          <w:lang w:val="nl-BE"/>
                        </w:rPr>
                        <w:t xml:space="preserve"> </w:t>
                      </w:r>
                      <w:r w:rsidRPr="003F29F6">
                        <w:rPr>
                          <w:rFonts w:ascii="HelveticaNeueLT Std" w:hAnsi="HelveticaNeueLT Std"/>
                          <w:color w:val="000000" w:themeColor="text1"/>
                          <w:lang w:val="nl-BE"/>
                        </w:rPr>
                        <w:t>F. +32 (0)2 538 79 32</w:t>
                      </w:r>
                      <w:r w:rsidRPr="003F29F6">
                        <w:rPr>
                          <w:rFonts w:ascii="HelveticaNeueLT Std" w:hAnsi="HelveticaNeueLT Std"/>
                          <w:lang w:val="nl-BE"/>
                        </w:rPr>
                        <w:t xml:space="preserve"> </w:t>
                      </w:r>
                      <w:r w:rsidRPr="003F29F6">
                        <w:rPr>
                          <w:rFonts w:ascii="HelveticaNeueLT Std" w:hAnsi="HelveticaNeueLT Std"/>
                          <w:color w:val="00B0F0"/>
                          <w:lang w:val="nl-BE"/>
                        </w:rPr>
                        <w:t>•</w:t>
                      </w:r>
                      <w:r w:rsidRPr="003F29F6">
                        <w:rPr>
                          <w:rFonts w:ascii="HelveticaNeueLT Std" w:hAnsi="HelveticaNeueLT Std"/>
                          <w:lang w:val="nl-BE"/>
                        </w:rPr>
                        <w:t xml:space="preserve"> </w:t>
                      </w:r>
                      <w:hyperlink r:id="rId6" w:history="1">
                        <w:r w:rsidRPr="003F29F6">
                          <w:rPr>
                            <w:rStyle w:val="Lienhypertexte"/>
                            <w:rFonts w:ascii="HelveticaNeueLT Std" w:hAnsi="HelveticaNeueLT Std"/>
                            <w:color w:val="000000" w:themeColor="text1"/>
                            <w:u w:val="none"/>
                            <w:lang w:val="nl-BE"/>
                          </w:rPr>
                          <w:t>info@cohezio.be</w:t>
                        </w:r>
                      </w:hyperlink>
                      <w:r w:rsidRPr="003F29F6">
                        <w:rPr>
                          <w:rFonts w:ascii="HelveticaNeueLT Std" w:hAnsi="HelveticaNeueLT Std"/>
                          <w:lang w:val="nl-BE"/>
                        </w:rPr>
                        <w:t xml:space="preserve"> </w:t>
                      </w:r>
                      <w:r w:rsidRPr="003F29F6">
                        <w:rPr>
                          <w:rFonts w:ascii="HelveticaNeueLT Std" w:hAnsi="HelveticaNeueLT Std"/>
                          <w:color w:val="00B0F0"/>
                          <w:lang w:val="nl-BE"/>
                        </w:rPr>
                        <w:t>•</w:t>
                      </w:r>
                      <w:r w:rsidRPr="003F29F6">
                        <w:rPr>
                          <w:rFonts w:ascii="HelveticaNeueLT Std" w:hAnsi="HelveticaNeueLT Std"/>
                          <w:lang w:val="nl-BE"/>
                        </w:rPr>
                        <w:t xml:space="preserve"> </w:t>
                      </w:r>
                      <w:hyperlink r:id="rId7" w:history="1">
                        <w:r w:rsidRPr="003F29F6">
                          <w:rPr>
                            <w:rStyle w:val="Lienhypertexte"/>
                            <w:rFonts w:ascii="HelveticaNeueLT Std" w:hAnsi="HelveticaNeueLT Std"/>
                            <w:b/>
                            <w:bCs/>
                            <w:color w:val="000000" w:themeColor="text1"/>
                            <w:u w:val="none"/>
                            <w:lang w:val="nl-BE"/>
                          </w:rPr>
                          <w:t>www.cohezio.be</w:t>
                        </w:r>
                      </w:hyperlink>
                    </w:p>
                    <w:p w14:paraId="3E2377F9" w14:textId="15473401" w:rsidR="00486207" w:rsidRPr="003245EF" w:rsidRDefault="00486207" w:rsidP="00486207">
                      <w:pPr>
                        <w:pStyle w:val="COHEZIOPIEDDEPAGE"/>
                        <w:ind w:left="454"/>
                        <w:jc w:val="left"/>
                        <w:rPr>
                          <w:rFonts w:ascii="HelveticaNeueLT Std" w:hAnsi="HelveticaNeueLT Std"/>
                          <w:color w:val="000000" w:themeColor="text1"/>
                          <w:lang w:val="nl-B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alt="Une image contenant Caractère coloré, capture d’écran, Graphique, graphisme&#10;&#10;Description générée automatiquement" style="position:absolute;left:148;top:570;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570FF3">
      <w:rPr>
        <w:rFonts w:ascii="Neue Haas Grotesk Text Pro" w:hAnsi="Neue Haas Grotesk Text Pro"/>
        <w:b/>
        <w:bCs/>
        <w:noProof/>
        <w:color w:val="00B0F0"/>
      </w:rPr>
      <mc:AlternateContent>
        <mc:Choice Requires="wps">
          <w:drawing>
            <wp:anchor distT="0" distB="0" distL="114300" distR="114300" simplePos="0" relativeHeight="251662340" behindDoc="0" locked="0" layoutInCell="1" allowOverlap="1" wp14:anchorId="1F5401AC" wp14:editId="73AFF403">
              <wp:simplePos x="0" y="0"/>
              <wp:positionH relativeFrom="column">
                <wp:posOffset>4404360</wp:posOffset>
              </wp:positionH>
              <wp:positionV relativeFrom="paragraph">
                <wp:posOffset>-169471</wp:posOffset>
              </wp:positionV>
              <wp:extent cx="1651871" cy="244549"/>
              <wp:effectExtent l="0" t="0" r="5715" b="3175"/>
              <wp:wrapNone/>
              <wp:docPr id="508786753" name="Text Box 3"/>
              <wp:cNvGraphicFramePr/>
              <a:graphic xmlns:a="http://schemas.openxmlformats.org/drawingml/2006/main">
                <a:graphicData uri="http://schemas.microsoft.com/office/word/2010/wordprocessingShape">
                  <wps:wsp>
                    <wps:cNvSpPr txBox="1"/>
                    <wps:spPr>
                      <a:xfrm>
                        <a:off x="0" y="0"/>
                        <a:ext cx="1651871" cy="244549"/>
                      </a:xfrm>
                      <a:prstGeom prst="rect">
                        <a:avLst/>
                      </a:prstGeom>
                      <a:solidFill>
                        <a:schemeClr val="lt1"/>
                      </a:solidFill>
                      <a:ln w="6350">
                        <a:noFill/>
                      </a:ln>
                    </wps:spPr>
                    <wps:txbx>
                      <w:txbxContent>
                        <w:p w14:paraId="2A5CD180" w14:textId="177E3C5A" w:rsidR="00570FF3" w:rsidRPr="000449A4" w:rsidRDefault="000449A4" w:rsidP="000449A4">
                          <w:pPr>
                            <w:jc w:val="right"/>
                            <w:rPr>
                              <w:sz w:val="15"/>
                              <w:szCs w:val="15"/>
                            </w:rPr>
                          </w:pPr>
                          <w:r w:rsidRPr="00741AB1">
                            <w:rPr>
                              <w:sz w:val="15"/>
                              <w:szCs w:val="15"/>
                              <w:lang w:val="fr-FR"/>
                            </w:rPr>
                            <w:t>INF_</w:t>
                          </w:r>
                          <w:r w:rsidR="003D31FA" w:rsidRPr="00741AB1">
                            <w:rPr>
                              <w:sz w:val="15"/>
                              <w:szCs w:val="15"/>
                              <w:lang w:val="fr-FR"/>
                            </w:rPr>
                            <w:t>NL</w:t>
                          </w:r>
                          <w:r w:rsidRPr="00741AB1">
                            <w:rPr>
                              <w:sz w:val="15"/>
                              <w:szCs w:val="15"/>
                              <w:lang w:val="fr-FR"/>
                            </w:rPr>
                            <w:t>_RIM_10</w:t>
                          </w:r>
                          <w:r w:rsidR="00BE294E" w:rsidRPr="00741AB1">
                            <w:rPr>
                              <w:sz w:val="15"/>
                              <w:szCs w:val="15"/>
                              <w:lang w:val="fr-FR"/>
                            </w:rPr>
                            <w:t>4</w:t>
                          </w:r>
                          <w:r w:rsidRPr="00741AB1">
                            <w:rPr>
                              <w:sz w:val="15"/>
                              <w:szCs w:val="15"/>
                              <w:lang w:val="fr-FR"/>
                            </w:rPr>
                            <w:t xml:space="preserve"> v</w:t>
                          </w:r>
                          <w:r w:rsidR="00741AB1" w:rsidRPr="00741AB1">
                            <w:rPr>
                              <w:sz w:val="15"/>
                              <w:szCs w:val="15"/>
                              <w:lang w:val="fr-FR"/>
                            </w:rPr>
                            <w:t>2</w:t>
                          </w:r>
                          <w:r w:rsidRPr="00741AB1">
                            <w:rPr>
                              <w:sz w:val="15"/>
                              <w:szCs w:val="15"/>
                              <w:lang w:val="fr-FR"/>
                            </w:rPr>
                            <w:t xml:space="preserve"> </w:t>
                          </w:r>
                          <w:r w:rsidR="00741AB1" w:rsidRPr="00741AB1">
                            <w:rPr>
                              <w:sz w:val="15"/>
                              <w:szCs w:val="15"/>
                              <w:lang w:val="fr-FR"/>
                            </w:rPr>
                            <w:t>25</w:t>
                          </w:r>
                          <w:r w:rsidRPr="00741AB1">
                            <w:rPr>
                              <w:sz w:val="15"/>
                              <w:szCs w:val="15"/>
                              <w:lang w:val="fr-FR"/>
                            </w:rPr>
                            <w:t>/03/2026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401AC" id="Text Box 3" o:spid="_x0000_s1029" type="#_x0000_t202" style="position:absolute;margin-left:346.8pt;margin-top:-13.35pt;width:130.05pt;height:19.2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" fillcolor="white [3201]" stroked="f" strokeweight=".5pt">
              <v:textbox>
                <w:txbxContent>
                  <w:p w14:paraId="2A5CD180" w14:textId="177E3C5A" w:rsidR="00570FF3" w:rsidRPr="000449A4" w:rsidRDefault="000449A4" w:rsidP="000449A4">
                    <w:pPr>
                      <w:jc w:val="right"/>
                      <w:rPr>
                        <w:sz w:val="15"/>
                        <w:szCs w:val="15"/>
                      </w:rPr>
                    </w:pPr>
                    <w:r w:rsidRPr="00741AB1">
                      <w:rPr>
                        <w:sz w:val="15"/>
                        <w:szCs w:val="15"/>
                        <w:lang w:val="fr-FR"/>
                      </w:rPr>
                      <w:t>INF_</w:t>
                    </w:r>
                    <w:r w:rsidR="003D31FA" w:rsidRPr="00741AB1">
                      <w:rPr>
                        <w:sz w:val="15"/>
                        <w:szCs w:val="15"/>
                        <w:lang w:val="fr-FR"/>
                      </w:rPr>
                      <w:t>NL</w:t>
                    </w:r>
                    <w:r w:rsidRPr="00741AB1">
                      <w:rPr>
                        <w:sz w:val="15"/>
                        <w:szCs w:val="15"/>
                        <w:lang w:val="fr-FR"/>
                      </w:rPr>
                      <w:t>_RIM_10</w:t>
                    </w:r>
                    <w:r w:rsidR="00BE294E" w:rsidRPr="00741AB1">
                      <w:rPr>
                        <w:sz w:val="15"/>
                        <w:szCs w:val="15"/>
                        <w:lang w:val="fr-FR"/>
                      </w:rPr>
                      <w:t>4</w:t>
                    </w:r>
                    <w:r w:rsidRPr="00741AB1">
                      <w:rPr>
                        <w:sz w:val="15"/>
                        <w:szCs w:val="15"/>
                        <w:lang w:val="fr-FR"/>
                      </w:rPr>
                      <w:t xml:space="preserve"> v</w:t>
                    </w:r>
                    <w:r w:rsidR="00741AB1" w:rsidRPr="00741AB1">
                      <w:rPr>
                        <w:sz w:val="15"/>
                        <w:szCs w:val="15"/>
                        <w:lang w:val="fr-FR"/>
                      </w:rPr>
                      <w:t>2</w:t>
                    </w:r>
                    <w:r w:rsidRPr="00741AB1">
                      <w:rPr>
                        <w:sz w:val="15"/>
                        <w:szCs w:val="15"/>
                        <w:lang w:val="fr-FR"/>
                      </w:rPr>
                      <w:t xml:space="preserve"> </w:t>
                    </w:r>
                    <w:r w:rsidR="00741AB1" w:rsidRPr="00741AB1">
                      <w:rPr>
                        <w:sz w:val="15"/>
                        <w:szCs w:val="15"/>
                        <w:lang w:val="fr-FR"/>
                      </w:rPr>
                      <w:t>25</w:t>
                    </w:r>
                    <w:r w:rsidRPr="00741AB1">
                      <w:rPr>
                        <w:sz w:val="15"/>
                        <w:szCs w:val="15"/>
                        <w:lang w:val="fr-FR"/>
                      </w:rPr>
                      <w:t>/03/2026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16A63B8B">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1E45B14C" w:rsidR="008C2031" w:rsidRPr="008C2031" w:rsidRDefault="003D31FA" w:rsidP="008C2031">
                          <w:pPr>
                            <w:jc w:val="right"/>
                            <w:rPr>
                              <w:rFonts w:ascii="HelveticaNeueLT Std" w:hAnsi="HelveticaNeueLT Std"/>
                              <w:color w:val="000000" w:themeColor="text1"/>
                              <w:sz w:val="15"/>
                              <w:szCs w:val="15"/>
                            </w:rPr>
                          </w:pPr>
                          <w:proofErr w:type="spellStart"/>
                          <w:r>
                            <w:rPr>
                              <w:rFonts w:ascii="HelveticaNeueLT Std" w:hAnsi="HelveticaNeueLT Std" w:cs="HelveticaNeueLTStd-Lt"/>
                              <w:color w:val="000000" w:themeColor="text1"/>
                              <w:spacing w:val="2"/>
                              <w:sz w:val="15"/>
                              <w:szCs w:val="15"/>
                              <w:lang w:val="en-US"/>
                            </w:rPr>
                            <w:t>Pagina</w:t>
                          </w:r>
                          <w:proofErr w:type="spellEnd"/>
                          <w:r w:rsidR="008C2031" w:rsidRPr="008C2031">
                            <w:rPr>
                              <w:rFonts w:ascii="HelveticaNeueLT Std" w:hAnsi="HelveticaNeueLT Std" w:cs="HelveticaNeueLTStd-Lt"/>
                              <w:color w:val="000000" w:themeColor="text1"/>
                              <w:spacing w:val="2"/>
                              <w:sz w:val="15"/>
                              <w:szCs w:val="15"/>
                              <w:lang w:val="en-US"/>
                            </w:rPr>
                            <w:t xml:space="preserve"> </w:t>
                          </w:r>
                          <w:r w:rsidR="008C2031" w:rsidRPr="008C2031">
                            <w:rPr>
                              <w:rFonts w:ascii="HelveticaNeueLT Std" w:hAnsi="HelveticaNeueLT Std" w:cs="HelveticaNeueLTStd-Lt"/>
                              <w:color w:val="000000" w:themeColor="text1"/>
                              <w:spacing w:val="2"/>
                              <w:sz w:val="15"/>
                              <w:szCs w:val="15"/>
                            </w:rPr>
                            <w:fldChar w:fldCharType="begin"/>
                          </w:r>
                          <w:r w:rsidR="008C2031" w:rsidRPr="008C2031">
                            <w:rPr>
                              <w:rFonts w:ascii="HelveticaNeueLT Std" w:hAnsi="HelveticaNeueLT Std" w:cs="HelveticaNeueLTStd-Lt"/>
                              <w:color w:val="000000" w:themeColor="text1"/>
                              <w:spacing w:val="2"/>
                              <w:sz w:val="15"/>
                              <w:szCs w:val="15"/>
                              <w:lang w:val="en-US"/>
                            </w:rPr>
                            <w:instrText>PAGE  \* Arabic  \* MERGEFORMAT</w:instrText>
                          </w:r>
                          <w:r w:rsidR="008C2031" w:rsidRPr="008C2031">
                            <w:rPr>
                              <w:rFonts w:ascii="HelveticaNeueLT Std" w:hAnsi="HelveticaNeueLT Std" w:cs="HelveticaNeueLTStd-Lt"/>
                              <w:color w:val="000000" w:themeColor="text1"/>
                              <w:spacing w:val="2"/>
                              <w:sz w:val="15"/>
                              <w:szCs w:val="15"/>
                            </w:rPr>
                            <w:fldChar w:fldCharType="separate"/>
                          </w:r>
                          <w:r w:rsidR="008C2031" w:rsidRPr="008C2031">
                            <w:rPr>
                              <w:rFonts w:ascii="HelveticaNeueLT Std" w:hAnsi="HelveticaNeueLT Std" w:cs="HelveticaNeueLTStd-Lt"/>
                              <w:color w:val="000000" w:themeColor="text1"/>
                              <w:spacing w:val="2"/>
                              <w:sz w:val="15"/>
                              <w:szCs w:val="15"/>
                            </w:rPr>
                            <w:t>1</w:t>
                          </w:r>
                          <w:r w:rsidR="008C2031" w:rsidRPr="008C2031">
                            <w:rPr>
                              <w:rFonts w:ascii="HelveticaNeueLT Std" w:hAnsi="HelveticaNeueLT Std" w:cs="HelveticaNeueLTStd-Lt"/>
                              <w:color w:val="000000" w:themeColor="text1"/>
                              <w:spacing w:val="2"/>
                              <w:sz w:val="15"/>
                              <w:szCs w:val="15"/>
                            </w:rPr>
                            <w:fldChar w:fldCharType="end"/>
                          </w:r>
                          <w:r w:rsidR="008C2031" w:rsidRPr="008C2031">
                            <w:rPr>
                              <w:rFonts w:ascii="HelveticaNeueLT Std" w:hAnsi="HelveticaNeueLT Std" w:cs="HelveticaNeueLTStd-Lt"/>
                              <w:color w:val="000000" w:themeColor="text1"/>
                              <w:spacing w:val="2"/>
                              <w:sz w:val="15"/>
                              <w:szCs w:val="15"/>
                              <w:lang w:val="en-US"/>
                            </w:rPr>
                            <w:t xml:space="preserve"> </w:t>
                          </w:r>
                          <w:r>
                            <w:rPr>
                              <w:rFonts w:ascii="HelveticaNeueLT Std" w:hAnsi="HelveticaNeueLT Std" w:cs="HelveticaNeueLTStd-Lt"/>
                              <w:color w:val="000000" w:themeColor="text1"/>
                              <w:spacing w:val="2"/>
                              <w:sz w:val="15"/>
                              <w:szCs w:val="15"/>
                              <w:lang w:val="en-US"/>
                            </w:rPr>
                            <w:t>van</w:t>
                          </w:r>
                          <w:r w:rsidR="008C2031" w:rsidRPr="008C2031">
                            <w:rPr>
                              <w:rFonts w:ascii="HelveticaNeueLT Std" w:hAnsi="HelveticaNeueLT Std" w:cs="HelveticaNeueLTStd-Lt"/>
                              <w:color w:val="000000" w:themeColor="text1"/>
                              <w:spacing w:val="2"/>
                              <w:sz w:val="15"/>
                              <w:szCs w:val="15"/>
                              <w:lang w:val="en-US"/>
                            </w:rPr>
                            <w:t xml:space="preserve"> </w:t>
                          </w:r>
                          <w:r w:rsidR="008C2031" w:rsidRPr="008C2031">
                            <w:rPr>
                              <w:rFonts w:ascii="HelveticaNeueLT Std" w:hAnsi="HelveticaNeueLT Std" w:cs="HelveticaNeueLTStd-Lt"/>
                              <w:color w:val="000000" w:themeColor="text1"/>
                              <w:spacing w:val="2"/>
                              <w:sz w:val="15"/>
                              <w:szCs w:val="15"/>
                            </w:rPr>
                            <w:fldChar w:fldCharType="begin"/>
                          </w:r>
                          <w:r w:rsidR="008C2031" w:rsidRPr="008C2031">
                            <w:rPr>
                              <w:rFonts w:ascii="HelveticaNeueLT Std" w:hAnsi="HelveticaNeueLT Std" w:cs="HelveticaNeueLTStd-Lt"/>
                              <w:color w:val="000000" w:themeColor="text1"/>
                              <w:spacing w:val="2"/>
                              <w:sz w:val="15"/>
                              <w:szCs w:val="15"/>
                              <w:lang w:val="en-US"/>
                            </w:rPr>
                            <w:instrText>NUMPAGES  \* Arabic  \* MERGEFORMAT</w:instrText>
                          </w:r>
                          <w:r w:rsidR="008C2031" w:rsidRPr="008C2031">
                            <w:rPr>
                              <w:rFonts w:ascii="HelveticaNeueLT Std" w:hAnsi="HelveticaNeueLT Std" w:cs="HelveticaNeueLTStd-Lt"/>
                              <w:color w:val="000000" w:themeColor="text1"/>
                              <w:spacing w:val="2"/>
                              <w:sz w:val="15"/>
                              <w:szCs w:val="15"/>
                            </w:rPr>
                            <w:fldChar w:fldCharType="separate"/>
                          </w:r>
                          <w:r w:rsidR="008C2031" w:rsidRPr="008C2031">
                            <w:rPr>
                              <w:rFonts w:ascii="HelveticaNeueLT Std" w:hAnsi="HelveticaNeueLT Std" w:cs="HelveticaNeueLTStd-Lt"/>
                              <w:color w:val="000000" w:themeColor="text1"/>
                              <w:spacing w:val="2"/>
                              <w:sz w:val="15"/>
                              <w:szCs w:val="15"/>
                            </w:rPr>
                            <w:t>3</w:t>
                          </w:r>
                          <w:r w:rsidR="008C2031"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Zone de texte 1" o:spid="_x0000_s1030"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1E45B14C" w:rsidR="008C2031" w:rsidRPr="008C2031" w:rsidRDefault="003D31FA" w:rsidP="008C2031">
                    <w:pPr>
                      <w:jc w:val="right"/>
                      <w:rPr>
                        <w:rFonts w:ascii="HelveticaNeueLT Std" w:hAnsi="HelveticaNeueLT Std"/>
                        <w:color w:val="000000" w:themeColor="text1"/>
                        <w:sz w:val="15"/>
                        <w:szCs w:val="15"/>
                      </w:rPr>
                    </w:pPr>
                    <w:r>
                      <w:rPr>
                        <w:rFonts w:ascii="HelveticaNeueLT Std" w:hAnsi="HelveticaNeueLT Std" w:cs="HelveticaNeueLTStd-Lt"/>
                        <w:color w:val="000000" w:themeColor="text1"/>
                        <w:spacing w:val="2"/>
                        <w:sz w:val="15"/>
                        <w:szCs w:val="15"/>
                        <w:lang w:val="en-US"/>
                      </w:rPr>
                      <w:t>Pagina</w:t>
                    </w:r>
                    <w:r w:rsidR="008C2031" w:rsidRPr="008C2031">
                      <w:rPr>
                        <w:rFonts w:ascii="HelveticaNeueLT Std" w:hAnsi="HelveticaNeueLT Std" w:cs="HelveticaNeueLTStd-Lt"/>
                        <w:color w:val="000000" w:themeColor="text1"/>
                        <w:spacing w:val="2"/>
                        <w:sz w:val="15"/>
                        <w:szCs w:val="15"/>
                        <w:lang w:val="en-US"/>
                      </w:rPr>
                      <w:t xml:space="preserve"> </w:t>
                    </w:r>
                    <w:r w:rsidR="008C2031" w:rsidRPr="008C2031">
                      <w:rPr>
                        <w:rFonts w:ascii="HelveticaNeueLT Std" w:hAnsi="HelveticaNeueLT Std" w:cs="HelveticaNeueLTStd-Lt"/>
                        <w:color w:val="000000" w:themeColor="text1"/>
                        <w:spacing w:val="2"/>
                        <w:sz w:val="15"/>
                        <w:szCs w:val="15"/>
                      </w:rPr>
                      <w:fldChar w:fldCharType="begin"/>
                    </w:r>
                    <w:r w:rsidR="008C2031" w:rsidRPr="008C2031">
                      <w:rPr>
                        <w:rFonts w:ascii="HelveticaNeueLT Std" w:hAnsi="HelveticaNeueLT Std" w:cs="HelveticaNeueLTStd-Lt"/>
                        <w:color w:val="000000" w:themeColor="text1"/>
                        <w:spacing w:val="2"/>
                        <w:sz w:val="15"/>
                        <w:szCs w:val="15"/>
                        <w:lang w:val="en-US"/>
                      </w:rPr>
                      <w:instrText>PAGE  \* Arabic  \* MERGEFORMAT</w:instrText>
                    </w:r>
                    <w:r w:rsidR="008C2031" w:rsidRPr="008C2031">
                      <w:rPr>
                        <w:rFonts w:ascii="HelveticaNeueLT Std" w:hAnsi="HelveticaNeueLT Std" w:cs="HelveticaNeueLTStd-Lt"/>
                        <w:color w:val="000000" w:themeColor="text1"/>
                        <w:spacing w:val="2"/>
                        <w:sz w:val="15"/>
                        <w:szCs w:val="15"/>
                      </w:rPr>
                      <w:fldChar w:fldCharType="separate"/>
                    </w:r>
                    <w:r w:rsidR="008C2031" w:rsidRPr="008C2031">
                      <w:rPr>
                        <w:rFonts w:ascii="HelveticaNeueLT Std" w:hAnsi="HelveticaNeueLT Std" w:cs="HelveticaNeueLTStd-Lt"/>
                        <w:color w:val="000000" w:themeColor="text1"/>
                        <w:spacing w:val="2"/>
                        <w:sz w:val="15"/>
                        <w:szCs w:val="15"/>
                      </w:rPr>
                      <w:t>1</w:t>
                    </w:r>
                    <w:r w:rsidR="008C2031" w:rsidRPr="008C2031">
                      <w:rPr>
                        <w:rFonts w:ascii="HelveticaNeueLT Std" w:hAnsi="HelveticaNeueLT Std" w:cs="HelveticaNeueLTStd-Lt"/>
                        <w:color w:val="000000" w:themeColor="text1"/>
                        <w:spacing w:val="2"/>
                        <w:sz w:val="15"/>
                        <w:szCs w:val="15"/>
                      </w:rPr>
                      <w:fldChar w:fldCharType="end"/>
                    </w:r>
                    <w:r w:rsidR="008C2031" w:rsidRPr="008C2031">
                      <w:rPr>
                        <w:rFonts w:ascii="HelveticaNeueLT Std" w:hAnsi="HelveticaNeueLT Std" w:cs="HelveticaNeueLTStd-Lt"/>
                        <w:color w:val="000000" w:themeColor="text1"/>
                        <w:spacing w:val="2"/>
                        <w:sz w:val="15"/>
                        <w:szCs w:val="15"/>
                        <w:lang w:val="en-US"/>
                      </w:rPr>
                      <w:t xml:space="preserve"> </w:t>
                    </w:r>
                    <w:r>
                      <w:rPr>
                        <w:rFonts w:ascii="HelveticaNeueLT Std" w:hAnsi="HelveticaNeueLT Std" w:cs="HelveticaNeueLTStd-Lt"/>
                        <w:color w:val="000000" w:themeColor="text1"/>
                        <w:spacing w:val="2"/>
                        <w:sz w:val="15"/>
                        <w:szCs w:val="15"/>
                        <w:lang w:val="en-US"/>
                      </w:rPr>
                      <w:t>van</w:t>
                    </w:r>
                    <w:r w:rsidR="008C2031" w:rsidRPr="008C2031">
                      <w:rPr>
                        <w:rFonts w:ascii="HelveticaNeueLT Std" w:hAnsi="HelveticaNeueLT Std" w:cs="HelveticaNeueLTStd-Lt"/>
                        <w:color w:val="000000" w:themeColor="text1"/>
                        <w:spacing w:val="2"/>
                        <w:sz w:val="15"/>
                        <w:szCs w:val="15"/>
                        <w:lang w:val="en-US"/>
                      </w:rPr>
                      <w:t xml:space="preserve"> </w:t>
                    </w:r>
                    <w:r w:rsidR="008C2031" w:rsidRPr="008C2031">
                      <w:rPr>
                        <w:rFonts w:ascii="HelveticaNeueLT Std" w:hAnsi="HelveticaNeueLT Std" w:cs="HelveticaNeueLTStd-Lt"/>
                        <w:color w:val="000000" w:themeColor="text1"/>
                        <w:spacing w:val="2"/>
                        <w:sz w:val="15"/>
                        <w:szCs w:val="15"/>
                      </w:rPr>
                      <w:fldChar w:fldCharType="begin"/>
                    </w:r>
                    <w:r w:rsidR="008C2031" w:rsidRPr="008C2031">
                      <w:rPr>
                        <w:rFonts w:ascii="HelveticaNeueLT Std" w:hAnsi="HelveticaNeueLT Std" w:cs="HelveticaNeueLTStd-Lt"/>
                        <w:color w:val="000000" w:themeColor="text1"/>
                        <w:spacing w:val="2"/>
                        <w:sz w:val="15"/>
                        <w:szCs w:val="15"/>
                        <w:lang w:val="en-US"/>
                      </w:rPr>
                      <w:instrText>NUMPAGES  \* Arabic  \* MERGEFORMAT</w:instrText>
                    </w:r>
                    <w:r w:rsidR="008C2031" w:rsidRPr="008C2031">
                      <w:rPr>
                        <w:rFonts w:ascii="HelveticaNeueLT Std" w:hAnsi="HelveticaNeueLT Std" w:cs="HelveticaNeueLTStd-Lt"/>
                        <w:color w:val="000000" w:themeColor="text1"/>
                        <w:spacing w:val="2"/>
                        <w:sz w:val="15"/>
                        <w:szCs w:val="15"/>
                      </w:rPr>
                      <w:fldChar w:fldCharType="separate"/>
                    </w:r>
                    <w:r w:rsidR="008C2031" w:rsidRPr="008C2031">
                      <w:rPr>
                        <w:rFonts w:ascii="HelveticaNeueLT Std" w:hAnsi="HelveticaNeueLT Std" w:cs="HelveticaNeueLTStd-Lt"/>
                        <w:color w:val="000000" w:themeColor="text1"/>
                        <w:spacing w:val="2"/>
                        <w:sz w:val="15"/>
                        <w:szCs w:val="15"/>
                      </w:rPr>
                      <w:t>3</w:t>
                    </w:r>
                    <w:r w:rsidR="008C2031"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30537" w14:textId="77777777" w:rsidR="003E59CC" w:rsidRDefault="003E59CC" w:rsidP="00BA2173">
      <w:r>
        <w:separator/>
      </w:r>
    </w:p>
  </w:footnote>
  <w:footnote w:type="continuationSeparator" w:id="0">
    <w:p w14:paraId="14FF5C0D" w14:textId="77777777" w:rsidR="003E59CC" w:rsidRDefault="003E59CC" w:rsidP="00BA2173">
      <w:r>
        <w:continuationSeparator/>
      </w:r>
    </w:p>
  </w:footnote>
  <w:footnote w:type="continuationNotice" w:id="1">
    <w:p w14:paraId="459267E3" w14:textId="77777777" w:rsidR="003E59CC" w:rsidRDefault="003E5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6.4pt;height:164.65pt" o:bullet="t">
        <v:imagedata r:id="rId1" o:title="puces_6"/>
      </v:shape>
    </w:pict>
  </w:numPicBullet>
  <w:abstractNum w:abstractNumId="0" w15:restartNumberingAfterBreak="0">
    <w:nsid w:val="00381B28"/>
    <w:multiLevelType w:val="hybridMultilevel"/>
    <w:tmpl w:val="1EEA7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F0EA9"/>
    <w:multiLevelType w:val="hybridMultilevel"/>
    <w:tmpl w:val="27A8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45DD"/>
    <w:multiLevelType w:val="hybridMultilevel"/>
    <w:tmpl w:val="B06A86FC"/>
    <w:lvl w:ilvl="0" w:tplc="A7447FC8">
      <w:numFmt w:val="bullet"/>
      <w:lvlText w:val="-"/>
      <w:lvlJc w:val="left"/>
      <w:pPr>
        <w:ind w:left="1080" w:hanging="360"/>
      </w:pPr>
      <w:rPr>
        <w:rFonts w:ascii="Aptos" w:eastAsiaTheme="minorHAnsi" w:hAnsi="Apto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743795"/>
    <w:multiLevelType w:val="hybridMultilevel"/>
    <w:tmpl w:val="C32025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6782299"/>
    <w:multiLevelType w:val="hybridMultilevel"/>
    <w:tmpl w:val="1D803BB8"/>
    <w:lvl w:ilvl="0" w:tplc="CB0C28B4">
      <w:numFmt w:val="bullet"/>
      <w:lvlText w:val="-"/>
      <w:lvlJc w:val="left"/>
      <w:pPr>
        <w:ind w:left="360" w:hanging="360"/>
      </w:pPr>
      <w:rPr>
        <w:rFonts w:ascii="HelveticaNeueLT Std" w:eastAsia="Aptos" w:hAnsi="HelveticaNeueLT Std" w:cs="Arial" w:hint="default"/>
      </w:rPr>
    </w:lvl>
    <w:lvl w:ilvl="1" w:tplc="0409000F">
      <w:start w:val="1"/>
      <w:numFmt w:val="decimal"/>
      <w:lvlText w:val="%2."/>
      <w:lvlJc w:val="left"/>
      <w:pPr>
        <w:ind w:left="36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0D432E"/>
    <w:multiLevelType w:val="hybridMultilevel"/>
    <w:tmpl w:val="DC1A5320"/>
    <w:lvl w:ilvl="0" w:tplc="5D0CFA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C53532"/>
    <w:multiLevelType w:val="multilevel"/>
    <w:tmpl w:val="355A335A"/>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6"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0B522C7"/>
    <w:multiLevelType w:val="hybridMultilevel"/>
    <w:tmpl w:val="E2CC5E8A"/>
    <w:lvl w:ilvl="0" w:tplc="70109B06">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27133A7"/>
    <w:multiLevelType w:val="hybridMultilevel"/>
    <w:tmpl w:val="9BEEA440"/>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2BD65B8"/>
    <w:multiLevelType w:val="hybridMultilevel"/>
    <w:tmpl w:val="F6907E9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A537025"/>
    <w:multiLevelType w:val="hybridMultilevel"/>
    <w:tmpl w:val="5ABA2182"/>
    <w:lvl w:ilvl="0" w:tplc="E4D8C61A">
      <w:numFmt w:val="bullet"/>
      <w:lvlText w:val="-"/>
      <w:lvlJc w:val="left"/>
      <w:pPr>
        <w:ind w:left="1068" w:hanging="360"/>
      </w:pPr>
      <w:rPr>
        <w:rFonts w:ascii="Aptos" w:eastAsiaTheme="minorHAnsi" w:hAnsi="Aptos"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2"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CDD3B8B"/>
    <w:multiLevelType w:val="hybridMultilevel"/>
    <w:tmpl w:val="20A247E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6FDB7A6C"/>
    <w:multiLevelType w:val="hybridMultilevel"/>
    <w:tmpl w:val="12884386"/>
    <w:lvl w:ilvl="0" w:tplc="080C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7622D21"/>
    <w:multiLevelType w:val="hybridMultilevel"/>
    <w:tmpl w:val="E304CE26"/>
    <w:lvl w:ilvl="0" w:tplc="982C3462">
      <w:numFmt w:val="bullet"/>
      <w:lvlText w:val=""/>
      <w:lvlJc w:val="left"/>
      <w:pPr>
        <w:ind w:left="1080" w:hanging="360"/>
      </w:pPr>
      <w:rPr>
        <w:rFonts w:ascii="Symbol" w:eastAsia="Aria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9E78B1"/>
    <w:multiLevelType w:val="hybridMultilevel"/>
    <w:tmpl w:val="DE284CBE"/>
    <w:lvl w:ilvl="0" w:tplc="FF2AA6EA">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A7C2ADC"/>
    <w:multiLevelType w:val="hybridMultilevel"/>
    <w:tmpl w:val="9D2AE5B4"/>
    <w:lvl w:ilvl="0" w:tplc="4C443DA0">
      <w:start w:val="1"/>
      <w:numFmt w:val="decimal"/>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16cid:durableId="1640111950">
    <w:abstractNumId w:val="15"/>
  </w:num>
  <w:num w:numId="2" w16cid:durableId="846408442">
    <w:abstractNumId w:val="3"/>
  </w:num>
  <w:num w:numId="3" w16cid:durableId="132329076">
    <w:abstractNumId w:val="25"/>
  </w:num>
  <w:num w:numId="4" w16cid:durableId="139426460">
    <w:abstractNumId w:val="22"/>
  </w:num>
  <w:num w:numId="5" w16cid:durableId="1100685363">
    <w:abstractNumId w:val="16"/>
  </w:num>
  <w:num w:numId="6" w16cid:durableId="1682390090">
    <w:abstractNumId w:val="9"/>
  </w:num>
  <w:num w:numId="7" w16cid:durableId="1599484978">
    <w:abstractNumId w:val="28"/>
  </w:num>
  <w:num w:numId="8" w16cid:durableId="2116559520">
    <w:abstractNumId w:val="14"/>
  </w:num>
  <w:num w:numId="9" w16cid:durableId="1032149328">
    <w:abstractNumId w:val="10"/>
  </w:num>
  <w:num w:numId="10" w16cid:durableId="1051658244">
    <w:abstractNumId w:val="20"/>
  </w:num>
  <w:num w:numId="11" w16cid:durableId="802769435">
    <w:abstractNumId w:val="7"/>
  </w:num>
  <w:num w:numId="12" w16cid:durableId="1506704322">
    <w:abstractNumId w:val="11"/>
  </w:num>
  <w:num w:numId="13" w16cid:durableId="760873640">
    <w:abstractNumId w:val="4"/>
  </w:num>
  <w:num w:numId="14" w16cid:durableId="980963950">
    <w:abstractNumId w:val="12"/>
  </w:num>
  <w:num w:numId="15" w16cid:durableId="1105464821">
    <w:abstractNumId w:val="8"/>
  </w:num>
  <w:num w:numId="16" w16cid:durableId="1887060125">
    <w:abstractNumId w:val="1"/>
  </w:num>
  <w:num w:numId="17" w16cid:durableId="1011225936">
    <w:abstractNumId w:val="5"/>
  </w:num>
  <w:num w:numId="18" w16cid:durableId="1538201397">
    <w:abstractNumId w:val="0"/>
  </w:num>
  <w:num w:numId="19" w16cid:durableId="1419671806">
    <w:abstractNumId w:val="21"/>
  </w:num>
  <w:num w:numId="20" w16cid:durableId="1820153078">
    <w:abstractNumId w:val="29"/>
  </w:num>
  <w:num w:numId="21" w16cid:durableId="1616599836">
    <w:abstractNumId w:val="24"/>
  </w:num>
  <w:num w:numId="22" w16cid:durableId="1807699949">
    <w:abstractNumId w:val="26"/>
  </w:num>
  <w:num w:numId="23" w16cid:durableId="562377476">
    <w:abstractNumId w:val="6"/>
  </w:num>
  <w:num w:numId="24" w16cid:durableId="663044318">
    <w:abstractNumId w:val="18"/>
  </w:num>
  <w:num w:numId="25" w16cid:durableId="1783186239">
    <w:abstractNumId w:val="13"/>
  </w:num>
  <w:num w:numId="26" w16cid:durableId="1842887811">
    <w:abstractNumId w:val="17"/>
  </w:num>
  <w:num w:numId="27" w16cid:durableId="1747141858">
    <w:abstractNumId w:val="2"/>
  </w:num>
  <w:num w:numId="28" w16cid:durableId="1830360183">
    <w:abstractNumId w:val="19"/>
  </w:num>
  <w:num w:numId="29" w16cid:durableId="1856454062">
    <w:abstractNumId w:val="27"/>
  </w:num>
  <w:num w:numId="30" w16cid:durableId="16800412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12980"/>
    <w:rsid w:val="000212D4"/>
    <w:rsid w:val="0003215A"/>
    <w:rsid w:val="000421CF"/>
    <w:rsid w:val="000449A4"/>
    <w:rsid w:val="000536F7"/>
    <w:rsid w:val="00053733"/>
    <w:rsid w:val="0006414D"/>
    <w:rsid w:val="000709D8"/>
    <w:rsid w:val="00077AA1"/>
    <w:rsid w:val="00091D53"/>
    <w:rsid w:val="000947F1"/>
    <w:rsid w:val="000A0F94"/>
    <w:rsid w:val="000A4517"/>
    <w:rsid w:val="000B787F"/>
    <w:rsid w:val="000C2AD5"/>
    <w:rsid w:val="000C3558"/>
    <w:rsid w:val="000C4A44"/>
    <w:rsid w:val="000E07D6"/>
    <w:rsid w:val="000E29AA"/>
    <w:rsid w:val="000E3881"/>
    <w:rsid w:val="000E6A9A"/>
    <w:rsid w:val="000F10C9"/>
    <w:rsid w:val="000F4906"/>
    <w:rsid w:val="00101672"/>
    <w:rsid w:val="001115C4"/>
    <w:rsid w:val="0011318B"/>
    <w:rsid w:val="0012019C"/>
    <w:rsid w:val="0013325B"/>
    <w:rsid w:val="001351A5"/>
    <w:rsid w:val="00141445"/>
    <w:rsid w:val="0014390F"/>
    <w:rsid w:val="001464CB"/>
    <w:rsid w:val="00163537"/>
    <w:rsid w:val="001717A5"/>
    <w:rsid w:val="0017221B"/>
    <w:rsid w:val="001750A8"/>
    <w:rsid w:val="001771A2"/>
    <w:rsid w:val="001866AB"/>
    <w:rsid w:val="00187581"/>
    <w:rsid w:val="00190A81"/>
    <w:rsid w:val="001A30EC"/>
    <w:rsid w:val="001A4209"/>
    <w:rsid w:val="001A50C7"/>
    <w:rsid w:val="001B5EFB"/>
    <w:rsid w:val="001B5F3F"/>
    <w:rsid w:val="001B7A04"/>
    <w:rsid w:val="001C0C25"/>
    <w:rsid w:val="001C2426"/>
    <w:rsid w:val="001C28A1"/>
    <w:rsid w:val="001C2AE6"/>
    <w:rsid w:val="001D7DE1"/>
    <w:rsid w:val="001E303F"/>
    <w:rsid w:val="001E68DD"/>
    <w:rsid w:val="001F742F"/>
    <w:rsid w:val="00206A81"/>
    <w:rsid w:val="00217053"/>
    <w:rsid w:val="00226B57"/>
    <w:rsid w:val="00230304"/>
    <w:rsid w:val="0024309D"/>
    <w:rsid w:val="00251279"/>
    <w:rsid w:val="00257DB0"/>
    <w:rsid w:val="00272A98"/>
    <w:rsid w:val="0027313B"/>
    <w:rsid w:val="00280D41"/>
    <w:rsid w:val="00295679"/>
    <w:rsid w:val="002A1C81"/>
    <w:rsid w:val="002A76E0"/>
    <w:rsid w:val="002B4F3B"/>
    <w:rsid w:val="002B651F"/>
    <w:rsid w:val="002C3E0E"/>
    <w:rsid w:val="002C6B0E"/>
    <w:rsid w:val="002C7582"/>
    <w:rsid w:val="002C7AE7"/>
    <w:rsid w:val="002D2828"/>
    <w:rsid w:val="002D4D12"/>
    <w:rsid w:val="002D6850"/>
    <w:rsid w:val="002D7AE6"/>
    <w:rsid w:val="002E184F"/>
    <w:rsid w:val="002E491C"/>
    <w:rsid w:val="002F1C02"/>
    <w:rsid w:val="002F52A1"/>
    <w:rsid w:val="003037C1"/>
    <w:rsid w:val="0031425D"/>
    <w:rsid w:val="00314B17"/>
    <w:rsid w:val="003213C2"/>
    <w:rsid w:val="003245EF"/>
    <w:rsid w:val="00327FAD"/>
    <w:rsid w:val="00331B08"/>
    <w:rsid w:val="00333382"/>
    <w:rsid w:val="00340645"/>
    <w:rsid w:val="00343D65"/>
    <w:rsid w:val="00345F1A"/>
    <w:rsid w:val="00356FD5"/>
    <w:rsid w:val="00365F62"/>
    <w:rsid w:val="00370C61"/>
    <w:rsid w:val="00371CDF"/>
    <w:rsid w:val="00375347"/>
    <w:rsid w:val="00381ADC"/>
    <w:rsid w:val="003A5BA2"/>
    <w:rsid w:val="003A5C95"/>
    <w:rsid w:val="003A7988"/>
    <w:rsid w:val="003C0868"/>
    <w:rsid w:val="003D31FA"/>
    <w:rsid w:val="003D780C"/>
    <w:rsid w:val="003E59CC"/>
    <w:rsid w:val="003F43A8"/>
    <w:rsid w:val="003F502A"/>
    <w:rsid w:val="00400B04"/>
    <w:rsid w:val="00404FB1"/>
    <w:rsid w:val="00407B4C"/>
    <w:rsid w:val="00410D0A"/>
    <w:rsid w:val="004266AF"/>
    <w:rsid w:val="00434704"/>
    <w:rsid w:val="004416B1"/>
    <w:rsid w:val="00445B93"/>
    <w:rsid w:val="0045272E"/>
    <w:rsid w:val="0045467F"/>
    <w:rsid w:val="00456056"/>
    <w:rsid w:val="00461CE0"/>
    <w:rsid w:val="004637D8"/>
    <w:rsid w:val="004675C2"/>
    <w:rsid w:val="004677FB"/>
    <w:rsid w:val="00470647"/>
    <w:rsid w:val="004810EC"/>
    <w:rsid w:val="00486207"/>
    <w:rsid w:val="00492656"/>
    <w:rsid w:val="004B1739"/>
    <w:rsid w:val="004B46BA"/>
    <w:rsid w:val="004B7018"/>
    <w:rsid w:val="004D11FE"/>
    <w:rsid w:val="004D697B"/>
    <w:rsid w:val="004D7D82"/>
    <w:rsid w:val="004E3814"/>
    <w:rsid w:val="004F13BA"/>
    <w:rsid w:val="004F37E9"/>
    <w:rsid w:val="004F7782"/>
    <w:rsid w:val="00500A40"/>
    <w:rsid w:val="00507E5C"/>
    <w:rsid w:val="00510A9E"/>
    <w:rsid w:val="005152AB"/>
    <w:rsid w:val="00524F28"/>
    <w:rsid w:val="005446B8"/>
    <w:rsid w:val="0054559A"/>
    <w:rsid w:val="00545B36"/>
    <w:rsid w:val="0054723C"/>
    <w:rsid w:val="005571D3"/>
    <w:rsid w:val="0056062B"/>
    <w:rsid w:val="00560867"/>
    <w:rsid w:val="005677F2"/>
    <w:rsid w:val="00570FF3"/>
    <w:rsid w:val="005746E4"/>
    <w:rsid w:val="005756E4"/>
    <w:rsid w:val="005770F9"/>
    <w:rsid w:val="005912A5"/>
    <w:rsid w:val="005945FB"/>
    <w:rsid w:val="005964D9"/>
    <w:rsid w:val="005A25CF"/>
    <w:rsid w:val="005A3E74"/>
    <w:rsid w:val="005A7EFF"/>
    <w:rsid w:val="005C557D"/>
    <w:rsid w:val="005C6468"/>
    <w:rsid w:val="005C7381"/>
    <w:rsid w:val="005D6E8B"/>
    <w:rsid w:val="005D7A13"/>
    <w:rsid w:val="005E2382"/>
    <w:rsid w:val="00606B3F"/>
    <w:rsid w:val="00607DD9"/>
    <w:rsid w:val="00631CD5"/>
    <w:rsid w:val="00635A7D"/>
    <w:rsid w:val="00646458"/>
    <w:rsid w:val="006605A3"/>
    <w:rsid w:val="0066221B"/>
    <w:rsid w:val="00665755"/>
    <w:rsid w:val="00676FED"/>
    <w:rsid w:val="006870E7"/>
    <w:rsid w:val="006A4C1F"/>
    <w:rsid w:val="006A53ED"/>
    <w:rsid w:val="006A635D"/>
    <w:rsid w:val="006A728F"/>
    <w:rsid w:val="006E15E8"/>
    <w:rsid w:val="006F456B"/>
    <w:rsid w:val="006F4C76"/>
    <w:rsid w:val="006F547B"/>
    <w:rsid w:val="006F66D0"/>
    <w:rsid w:val="00702132"/>
    <w:rsid w:val="007052E8"/>
    <w:rsid w:val="00710602"/>
    <w:rsid w:val="00714429"/>
    <w:rsid w:val="00723190"/>
    <w:rsid w:val="007264E4"/>
    <w:rsid w:val="00726C8D"/>
    <w:rsid w:val="00741AB1"/>
    <w:rsid w:val="00753ADB"/>
    <w:rsid w:val="007623FD"/>
    <w:rsid w:val="00762540"/>
    <w:rsid w:val="007661D8"/>
    <w:rsid w:val="00770007"/>
    <w:rsid w:val="00770F64"/>
    <w:rsid w:val="00775119"/>
    <w:rsid w:val="00785E34"/>
    <w:rsid w:val="00790486"/>
    <w:rsid w:val="007A3A0D"/>
    <w:rsid w:val="007A50B8"/>
    <w:rsid w:val="007A735F"/>
    <w:rsid w:val="007D415B"/>
    <w:rsid w:val="007E1374"/>
    <w:rsid w:val="007E4975"/>
    <w:rsid w:val="007F52FC"/>
    <w:rsid w:val="00804105"/>
    <w:rsid w:val="00810321"/>
    <w:rsid w:val="00817161"/>
    <w:rsid w:val="00822880"/>
    <w:rsid w:val="00822AC9"/>
    <w:rsid w:val="00830EA2"/>
    <w:rsid w:val="00831774"/>
    <w:rsid w:val="00832C6C"/>
    <w:rsid w:val="00832F62"/>
    <w:rsid w:val="00833243"/>
    <w:rsid w:val="00835B1D"/>
    <w:rsid w:val="00851384"/>
    <w:rsid w:val="00853270"/>
    <w:rsid w:val="00855314"/>
    <w:rsid w:val="00857D57"/>
    <w:rsid w:val="0086055D"/>
    <w:rsid w:val="008643B9"/>
    <w:rsid w:val="00875B2D"/>
    <w:rsid w:val="008A662E"/>
    <w:rsid w:val="008B024F"/>
    <w:rsid w:val="008C2031"/>
    <w:rsid w:val="008C221B"/>
    <w:rsid w:val="008C3CDA"/>
    <w:rsid w:val="008D0601"/>
    <w:rsid w:val="008D6E90"/>
    <w:rsid w:val="009001E3"/>
    <w:rsid w:val="009056B7"/>
    <w:rsid w:val="00907672"/>
    <w:rsid w:val="00911D4C"/>
    <w:rsid w:val="009157C4"/>
    <w:rsid w:val="00922456"/>
    <w:rsid w:val="00927035"/>
    <w:rsid w:val="00945AB3"/>
    <w:rsid w:val="0095414F"/>
    <w:rsid w:val="009659F1"/>
    <w:rsid w:val="009729C8"/>
    <w:rsid w:val="00975295"/>
    <w:rsid w:val="00984D09"/>
    <w:rsid w:val="00984D13"/>
    <w:rsid w:val="00985676"/>
    <w:rsid w:val="00990BBA"/>
    <w:rsid w:val="009943E1"/>
    <w:rsid w:val="009B0C6E"/>
    <w:rsid w:val="009B2B8D"/>
    <w:rsid w:val="009C5DD0"/>
    <w:rsid w:val="009C66EE"/>
    <w:rsid w:val="009D2288"/>
    <w:rsid w:val="009D3752"/>
    <w:rsid w:val="009E7C64"/>
    <w:rsid w:val="009F3172"/>
    <w:rsid w:val="009F4443"/>
    <w:rsid w:val="009F6728"/>
    <w:rsid w:val="00A0058E"/>
    <w:rsid w:val="00A10B11"/>
    <w:rsid w:val="00A15C1D"/>
    <w:rsid w:val="00A219AF"/>
    <w:rsid w:val="00A24728"/>
    <w:rsid w:val="00A30A57"/>
    <w:rsid w:val="00A3479B"/>
    <w:rsid w:val="00A34B8D"/>
    <w:rsid w:val="00A4636C"/>
    <w:rsid w:val="00A5145A"/>
    <w:rsid w:val="00A60978"/>
    <w:rsid w:val="00A63A31"/>
    <w:rsid w:val="00A7276D"/>
    <w:rsid w:val="00A7404E"/>
    <w:rsid w:val="00A7638C"/>
    <w:rsid w:val="00A82DAE"/>
    <w:rsid w:val="00A85270"/>
    <w:rsid w:val="00A862E7"/>
    <w:rsid w:val="00A8797A"/>
    <w:rsid w:val="00A93264"/>
    <w:rsid w:val="00AA60B4"/>
    <w:rsid w:val="00AA728E"/>
    <w:rsid w:val="00AB1D8C"/>
    <w:rsid w:val="00AB4E21"/>
    <w:rsid w:val="00AD0041"/>
    <w:rsid w:val="00AD2425"/>
    <w:rsid w:val="00AD3815"/>
    <w:rsid w:val="00AD75FD"/>
    <w:rsid w:val="00AE04D5"/>
    <w:rsid w:val="00AE0BEC"/>
    <w:rsid w:val="00AE5BF4"/>
    <w:rsid w:val="00B03D5F"/>
    <w:rsid w:val="00B04A20"/>
    <w:rsid w:val="00B15F57"/>
    <w:rsid w:val="00B226BB"/>
    <w:rsid w:val="00B3068F"/>
    <w:rsid w:val="00B40EFC"/>
    <w:rsid w:val="00B427E3"/>
    <w:rsid w:val="00B44D90"/>
    <w:rsid w:val="00B516F2"/>
    <w:rsid w:val="00B6129D"/>
    <w:rsid w:val="00B628DD"/>
    <w:rsid w:val="00B63419"/>
    <w:rsid w:val="00B63DB4"/>
    <w:rsid w:val="00B67233"/>
    <w:rsid w:val="00B72EFA"/>
    <w:rsid w:val="00B80EA8"/>
    <w:rsid w:val="00B81067"/>
    <w:rsid w:val="00B82E20"/>
    <w:rsid w:val="00B84D15"/>
    <w:rsid w:val="00BA2173"/>
    <w:rsid w:val="00BA38EE"/>
    <w:rsid w:val="00BB6EB4"/>
    <w:rsid w:val="00BB75E9"/>
    <w:rsid w:val="00BC1A05"/>
    <w:rsid w:val="00BC297B"/>
    <w:rsid w:val="00BC5B0D"/>
    <w:rsid w:val="00BC77BB"/>
    <w:rsid w:val="00BD2ACD"/>
    <w:rsid w:val="00BD3403"/>
    <w:rsid w:val="00BE294E"/>
    <w:rsid w:val="00BF0C9D"/>
    <w:rsid w:val="00BF4D5A"/>
    <w:rsid w:val="00BF726C"/>
    <w:rsid w:val="00C13A20"/>
    <w:rsid w:val="00C15F01"/>
    <w:rsid w:val="00C165A4"/>
    <w:rsid w:val="00C21DBA"/>
    <w:rsid w:val="00C22906"/>
    <w:rsid w:val="00C23A76"/>
    <w:rsid w:val="00C33B22"/>
    <w:rsid w:val="00C36E8B"/>
    <w:rsid w:val="00C51A86"/>
    <w:rsid w:val="00C570A3"/>
    <w:rsid w:val="00C705C4"/>
    <w:rsid w:val="00C70A3F"/>
    <w:rsid w:val="00C724D7"/>
    <w:rsid w:val="00C77503"/>
    <w:rsid w:val="00C81994"/>
    <w:rsid w:val="00C86165"/>
    <w:rsid w:val="00C90612"/>
    <w:rsid w:val="00C9113F"/>
    <w:rsid w:val="00C95AEA"/>
    <w:rsid w:val="00CA03FE"/>
    <w:rsid w:val="00CB38D2"/>
    <w:rsid w:val="00CB4306"/>
    <w:rsid w:val="00CB7F7C"/>
    <w:rsid w:val="00CC1141"/>
    <w:rsid w:val="00D116F0"/>
    <w:rsid w:val="00D15680"/>
    <w:rsid w:val="00D15B0E"/>
    <w:rsid w:val="00D17D4A"/>
    <w:rsid w:val="00D233BC"/>
    <w:rsid w:val="00D30EA3"/>
    <w:rsid w:val="00D375E5"/>
    <w:rsid w:val="00D45E12"/>
    <w:rsid w:val="00D527CA"/>
    <w:rsid w:val="00D5348A"/>
    <w:rsid w:val="00D53E47"/>
    <w:rsid w:val="00D611E4"/>
    <w:rsid w:val="00D6627C"/>
    <w:rsid w:val="00D67FE8"/>
    <w:rsid w:val="00D70DA7"/>
    <w:rsid w:val="00D7106B"/>
    <w:rsid w:val="00D8738A"/>
    <w:rsid w:val="00D92F85"/>
    <w:rsid w:val="00D93855"/>
    <w:rsid w:val="00DA15B1"/>
    <w:rsid w:val="00DA1F43"/>
    <w:rsid w:val="00DA3C1E"/>
    <w:rsid w:val="00DB299B"/>
    <w:rsid w:val="00DD39F5"/>
    <w:rsid w:val="00DD4095"/>
    <w:rsid w:val="00DE306E"/>
    <w:rsid w:val="00DF361D"/>
    <w:rsid w:val="00DF4876"/>
    <w:rsid w:val="00DF5728"/>
    <w:rsid w:val="00E12A90"/>
    <w:rsid w:val="00E15501"/>
    <w:rsid w:val="00E16607"/>
    <w:rsid w:val="00E24ADB"/>
    <w:rsid w:val="00E31AD8"/>
    <w:rsid w:val="00E3505E"/>
    <w:rsid w:val="00E47657"/>
    <w:rsid w:val="00E478D7"/>
    <w:rsid w:val="00E5322E"/>
    <w:rsid w:val="00E626A9"/>
    <w:rsid w:val="00E64EEB"/>
    <w:rsid w:val="00E722B3"/>
    <w:rsid w:val="00E75A4E"/>
    <w:rsid w:val="00E811FF"/>
    <w:rsid w:val="00E8159E"/>
    <w:rsid w:val="00E94331"/>
    <w:rsid w:val="00E97BFB"/>
    <w:rsid w:val="00EC4D9B"/>
    <w:rsid w:val="00EC516D"/>
    <w:rsid w:val="00ED06DE"/>
    <w:rsid w:val="00ED3153"/>
    <w:rsid w:val="00ED6A45"/>
    <w:rsid w:val="00EE2C69"/>
    <w:rsid w:val="00EE4958"/>
    <w:rsid w:val="00EE659B"/>
    <w:rsid w:val="00EF0C23"/>
    <w:rsid w:val="00EF24B0"/>
    <w:rsid w:val="00EF4934"/>
    <w:rsid w:val="00F04FD5"/>
    <w:rsid w:val="00F16887"/>
    <w:rsid w:val="00F304ED"/>
    <w:rsid w:val="00F30A42"/>
    <w:rsid w:val="00F32A19"/>
    <w:rsid w:val="00F35D3F"/>
    <w:rsid w:val="00F360A1"/>
    <w:rsid w:val="00F608C1"/>
    <w:rsid w:val="00F636E0"/>
    <w:rsid w:val="00F67B59"/>
    <w:rsid w:val="00F75C91"/>
    <w:rsid w:val="00F8363E"/>
    <w:rsid w:val="00FA22F5"/>
    <w:rsid w:val="00FA637C"/>
    <w:rsid w:val="00FC66D6"/>
    <w:rsid w:val="00FC7CE1"/>
    <w:rsid w:val="00FE0EBD"/>
    <w:rsid w:val="00FE2122"/>
    <w:rsid w:val="00FF4881"/>
    <w:rsid w:val="00FF4A67"/>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ecimalSymbol w:val=","/>
  <w:listSeparator w:val=";"/>
  <w14:docId w14:val="5B3C4BE8"/>
  <w15:docId w15:val="{D91A65B4-EB7A-4403-A38B-3B9B30FC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2C6B0E"/>
    <w:pPr>
      <w:tabs>
        <w:tab w:val="left" w:pos="2060"/>
        <w:tab w:val="left" w:pos="5100"/>
      </w:tabs>
      <w:spacing w:line="220" w:lineRule="exact"/>
    </w:pPr>
    <w:rPr>
      <w:rFonts w:ascii="HelveticaNeueLT Std" w:hAnsi="HelveticaNeueLT Std" w:cs="Arial"/>
      <w:bCs/>
      <w:color w:val="00B0F0"/>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COHEZIO1">
    <w:name w:val="COHEZIO 1"/>
    <w:basedOn w:val="Normal"/>
    <w:autoRedefine/>
    <w:qFormat/>
    <w:rsid w:val="00A7638C"/>
    <w:pPr>
      <w:tabs>
        <w:tab w:val="num" w:pos="567"/>
      </w:tabs>
      <w:spacing w:line="280" w:lineRule="atLeast"/>
      <w:ind w:left="357" w:hanging="357"/>
    </w:pPr>
    <w:rPr>
      <w:rFonts w:ascii="HelveticaNeueLT Std" w:eastAsia="Aptos" w:hAnsi="HelveticaNeueLT Std" w:cs="Arial"/>
      <w:b/>
      <w:bCs/>
      <w:iCs/>
      <w:caps/>
      <w:color w:val="00B0F0"/>
      <w:sz w:val="24"/>
      <w:szCs w:val="32"/>
      <w:lang w:val="fr-BE" w:eastAsia="fr-BE"/>
    </w:rPr>
  </w:style>
  <w:style w:type="paragraph" w:customStyle="1" w:styleId="COH01">
    <w:name w:val="COH 01"/>
    <w:basedOn w:val="Normal"/>
    <w:qFormat/>
    <w:rsid w:val="00A7638C"/>
    <w:pPr>
      <w:spacing w:after="160" w:line="259" w:lineRule="auto"/>
      <w:jc w:val="center"/>
    </w:pPr>
    <w:rPr>
      <w:rFonts w:ascii="HelveticaNeueLT Std" w:eastAsia="Aptos" w:hAnsi="HelveticaNeueLT Std" w:cs="Arial"/>
      <w:iCs/>
      <w:color w:val="1F4E79" w:themeColor="accent1" w:themeShade="80"/>
      <w:kern w:val="2"/>
      <w:sz w:val="24"/>
      <w:szCs w:val="20"/>
      <w:lang w:val="fr-BE"/>
      <w14:ligatures w14:val="standardContextual"/>
    </w:rPr>
  </w:style>
  <w:style w:type="paragraph" w:styleId="Pieddepage">
    <w:name w:val="footer"/>
    <w:basedOn w:val="Normal"/>
    <w:link w:val="PieddepageCar"/>
    <w:uiPriority w:val="99"/>
    <w:unhideWhenUsed/>
    <w:rsid w:val="000536F7"/>
    <w:pPr>
      <w:tabs>
        <w:tab w:val="center" w:pos="4536"/>
        <w:tab w:val="right" w:pos="9072"/>
      </w:tabs>
    </w:pPr>
  </w:style>
  <w:style w:type="character" w:customStyle="1" w:styleId="PieddepageCar">
    <w:name w:val="Pied de page Car"/>
    <w:basedOn w:val="Policepardfaut"/>
    <w:link w:val="Pieddepage"/>
    <w:uiPriority w:val="99"/>
    <w:rsid w:val="000536F7"/>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C9113F"/>
    <w:rPr>
      <w:color w:val="954F72" w:themeColor="followedHyperlink"/>
      <w:u w:val="single"/>
    </w:rPr>
  </w:style>
  <w:style w:type="paragraph" w:styleId="Paragraphedeliste">
    <w:name w:val="List Paragraph"/>
    <w:basedOn w:val="Normal"/>
    <w:uiPriority w:val="34"/>
    <w:qFormat/>
    <w:rsid w:val="00B6129D"/>
    <w:pPr>
      <w:ind w:left="720"/>
      <w:contextualSpacing/>
    </w:pPr>
  </w:style>
  <w:style w:type="paragraph" w:customStyle="1" w:styleId="TITRECYAN">
    <w:name w:val="TITRE CYAN"/>
    <w:basedOn w:val="Normal"/>
    <w:qFormat/>
    <w:rsid w:val="000F4906"/>
    <w:pPr>
      <w:tabs>
        <w:tab w:val="left" w:pos="1134"/>
      </w:tabs>
    </w:pPr>
    <w:rPr>
      <w:rFonts w:ascii="HelveticaNeueLT Std" w:hAnsi="HelveticaNeueLT Std" w:cs="Arial"/>
      <w:b/>
      <w:bCs/>
      <w:caps/>
      <w:color w:val="00B0F0"/>
      <w:sz w:val="22"/>
      <w:szCs w:val="22"/>
    </w:rPr>
  </w:style>
  <w:style w:type="paragraph" w:styleId="Citationintense">
    <w:name w:val="Intense Quote"/>
    <w:basedOn w:val="Normal"/>
    <w:next w:val="Normal"/>
    <w:link w:val="CitationintenseCar"/>
    <w:uiPriority w:val="30"/>
    <w:qFormat/>
    <w:rsid w:val="002C7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2C7AE7"/>
    <w:rPr>
      <w:rFonts w:ascii="Arial" w:eastAsia="Times New Roman" w:hAnsi="Arial" w:cs="Times New Roman"/>
      <w:i/>
      <w:iCs/>
      <w:color w:val="5B9BD5" w:themeColor="accent1"/>
      <w:sz w:val="20"/>
      <w:szCs w:val="24"/>
      <w:lang w:val="nl-BE"/>
    </w:rPr>
  </w:style>
  <w:style w:type="paragraph" w:styleId="Rvision">
    <w:name w:val="Revision"/>
    <w:hidden/>
    <w:uiPriority w:val="99"/>
    <w:semiHidden/>
    <w:rsid w:val="005D7A13"/>
    <w:pPr>
      <w:spacing w:after="0" w:line="240" w:lineRule="auto"/>
    </w:pPr>
    <w:rPr>
      <w:rFonts w:ascii="Arial" w:eastAsia="Times New Roman" w:hAnsi="Arial" w:cs="Times New Roman"/>
      <w:sz w:val="20"/>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AD_Document" ma:contentTypeID="0x0101007CB6D69BFF8E9740BD212C4B19A25738009152EC026AB6BF42B4637A0E347C1628" ma:contentTypeVersion="12" ma:contentTypeDescription="" ma:contentTypeScope="" ma:versionID="120df9fe878de647e73830541dccd9fc">
  <xsd:schema xmlns:xsd="http://www.w3.org/2001/XMLSchema" xmlns:xs="http://www.w3.org/2001/XMLSchema" xmlns:p="http://schemas.microsoft.com/office/2006/metadata/properties" xmlns:ns2="5618a5f4-d2f6-4144-bf16-ca7fbf700455" xmlns:ns3="a7842642-b3f2-4791-b5b6-cb5c17222925" targetNamespace="http://schemas.microsoft.com/office/2006/metadata/properties" ma:root="true" ma:fieldsID="845bb62eab0847ccf541be043db58fbc" ns2:_="" ns3:_="">
    <xsd:import namespace="5618a5f4-d2f6-4144-bf16-ca7fbf700455"/>
    <xsd:import namespace="a7842642-b3f2-4791-b5b6-cb5c17222925"/>
    <xsd:element name="properties">
      <xsd:complexType>
        <xsd:sequence>
          <xsd:element name="documentManagement">
            <xsd:complexType>
              <xsd:all>
                <xsd:element ref="ns2:QAD_ProcessOwner"/>
                <xsd:element ref="ns2:QAD_DocumentOwner"/>
                <xsd:element ref="ns2:QAD_RelatedTo"/>
                <xsd:element ref="ns2:QAD_ValidFrom"/>
                <xsd:element ref="ns2:QAD_Revision"/>
                <xsd:element ref="ns2:QAD_RevisionFrequency"/>
                <xsd:element ref="ns2:QAD_Usage"/>
                <xsd:element ref="ns2:i2f823b612e14af8942467f280512c84" minOccurs="0"/>
                <xsd:element ref="ns2:TaxCatchAll" minOccurs="0"/>
                <xsd:element ref="ns2:i1438787b589461aa2863e399b21fe8b" minOccurs="0"/>
                <xsd:element ref="ns2:TaxCatchAllLabel" minOccurs="0"/>
                <xsd:element ref="ns2:gc78ed0360fd44269119e68873f74741" minOccurs="0"/>
                <xsd:element ref="ns2:QAD_ToBeRevisedFo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8a5f4-d2f6-4144-bf16-ca7fbf700455" elementFormDefault="qualified">
    <xsd:import namespace="http://schemas.microsoft.com/office/2006/documentManagement/types"/>
    <xsd:import namespace="http://schemas.microsoft.com/office/infopath/2007/PartnerControls"/>
    <xsd:element name="QAD_ProcessOwner" ma:index="3" ma:displayName="Proces eigenaar" ma:list="UserInfo" ma:SharePointGroup="0" ma:internalName="QAD_Process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DocumentOwner" ma:index="4" ma:displayName="Documenteigenaar" ma:list="UserInfo" ma:SharePointGroup="0" ma:internalName="QAD_Document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RelatedTo" ma:index="6" ma:displayName="Geassocieerd met" ma:description="1. Quand il s'agit d'un processus:  related to : Département_ direction/support ou realisation (sturend-ondersteunend-primair)&#10;&#10;2. Quand il s'agit d'un autre type de document: related to : nom du processus bv PCD_FR_COM_002 Communication interne - pour la version NL on mettra le nom du processus NL et pour les documents DE, EN, FR/NL/DE et MULTI on met le nom du processus en FR' / ' nom du processus NL&#10;&#10;3. Quand pas lié à un processus bv SIPPT remboursement lunettes:  SIPPT_Remboursement lunettes  (service_sujet)&#10;" ma:internalName="QAD_RelatedTo">
      <xsd:simpleType>
        <xsd:restriction base="dms:Text">
          <xsd:maxLength value="255"/>
        </xsd:restriction>
      </xsd:simpleType>
    </xsd:element>
    <xsd:element name="QAD_ValidFrom" ma:index="7" ma:displayName="Publicatiedatum" ma:default="[today]" ma:format="DateOnly" ma:internalName="QAD_ValidFrom">
      <xsd:simpleType>
        <xsd:restriction base="dms:DateTime"/>
      </xsd:simpleType>
    </xsd:element>
    <xsd:element name="QAD_Revision" ma:index="8" ma:displayName="Revisiedatum" ma:format="DateOnly" ma:internalName="QAD_Revision">
      <xsd:simpleType>
        <xsd:restriction base="dms:DateTime"/>
      </xsd:simpleType>
    </xsd:element>
    <xsd:element name="QAD_RevisionFrequency" ma:index="9" ma:displayName="QAD_RevisionFrequency" ma:default="N/A" ma:format="RadioButtons" ma:internalName="QAD_RevisionFrequency">
      <xsd:simpleType>
        <xsd:restriction base="dms:Choice">
          <xsd:enumeration value="1"/>
          <xsd:enumeration value="2"/>
          <xsd:enumeration value="N/A"/>
        </xsd:restriction>
      </xsd:simpleType>
    </xsd:element>
    <xsd:element name="QAD_Usage" ma:index="10" ma:displayName="Gebruik" ma:default="Internal" ma:format="RadioButtons" ma:internalName="QAD_Usage">
      <xsd:simpleType>
        <xsd:restriction base="dms:Choice">
          <xsd:enumeration value="Internal"/>
          <xsd:enumeration value="External"/>
          <xsd:enumeration value="External_IT Tools"/>
        </xsd:restriction>
      </xsd:simpleType>
    </xsd:element>
    <xsd:element name="i2f823b612e14af8942467f280512c84" ma:index="13" ma:taxonomy="true" ma:internalName="i2f823b612e14af8942467f280512c84" ma:taxonomyFieldName="QAD_Languages" ma:displayName="Talen" ma:default="9;#FR|bc8aa434-9a47-4679-b9c9-92db745b7beb;#5;#NL|90452c2c-fcc3-4054-b74c-e2945e41f043" ma:fieldId="{22f823b6-12e1-4af8-9424-67f280512c84}" ma:taxonomyMulti="true" ma:sspId="305b6260-6770-44f6-b846-96d7bcb81340" ma:termSetId="7a733c55-413b-4ee3-b283-4674c2e5e106"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14c1989-be3a-497e-ad7d-c21add53de04}" ma:internalName="TaxCatchAll" ma:showField="CatchAllData"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i1438787b589461aa2863e399b21fe8b" ma:index="18" ma:taxonomy="true" ma:internalName="i1438787b589461aa2863e399b21fe8b" ma:taxonomyFieldName="QAD_DocumentType" ma:displayName="Type document" ma:indexed="true" ma:default="6;#INF|9a78c0fe-ccaf-4b71-ab9e-a071fd2e310d" ma:fieldId="{21438787-b589-461a-a286-3e399b21fe8b}" ma:sspId="305b6260-6770-44f6-b846-96d7bcb81340" ma:termSetId="f10ce7f4-0bf8-445a-b78e-3347a044607f"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014c1989-be3a-497e-ad7d-c21add53de04}" ma:internalName="TaxCatchAllLabel" ma:readOnly="true" ma:showField="CatchAllDataLabel"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gc78ed0360fd44269119e68873f74741" ma:index="20" nillable="true" ma:taxonomy="true" ma:internalName="gc78ed0360fd44269119e68873f74741" ma:taxonomyFieldName="QAD_Department" ma:displayName="Departement" ma:indexed="true" ma:default="8;#Quality Assurance|1fb04a85-ce91-4f13-94c4-a73d7d9dfff3" ma:fieldId="{0c78ed03-60fd-4426-9119-e68873f74741}" ma:sspId="305b6260-6770-44f6-b846-96d7bcb81340" ma:termSetId="f53da663-83a8-4ba2-9036-ee114120fd26" ma:anchorId="00000000-0000-0000-0000-000000000000" ma:open="false" ma:isKeyword="false">
      <xsd:complexType>
        <xsd:sequence>
          <xsd:element ref="pc:Terms" minOccurs="0" maxOccurs="1"/>
        </xsd:sequence>
      </xsd:complexType>
    </xsd:element>
    <xsd:element name="QAD_ToBeRevisedFor" ma:index="23" nillable="true" ma:displayName="QAD_ToBeRevisedFor" ma:format="DateOnly" ma:internalName="QAD_ToBeRevisedFor">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42642-b3f2-4791-b5b6-cb5c17222925"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QAD_Revision xmlns="5618a5f4-d2f6-4144-bf16-ca7fbf700455">2026-03-15T23:00:00+00:00</QAD_Revision>
    <QAD_Usage xmlns="5618a5f4-d2f6-4144-bf16-ca7fbf700455">External_IT Tools</QAD_Usage>
    <QAD_DocumentOwner xmlns="5618a5f4-d2f6-4144-bf16-ca7fbf700455">
      <UserInfo>
        <DisplayName>Sanglier Odile</DisplayName>
        <AccountId>53</AccountId>
        <AccountType/>
      </UserInfo>
    </QAD_DocumentOwner>
    <i1438787b589461aa2863e399b21fe8b xmlns="5618a5f4-d2f6-4144-bf16-ca7fbf700455">
      <Terms xmlns="http://schemas.microsoft.com/office/infopath/2007/PartnerControls">
        <TermInfo xmlns="http://schemas.microsoft.com/office/infopath/2007/PartnerControls">
          <TermName xmlns="http://schemas.microsoft.com/office/infopath/2007/PartnerControls">INF</TermName>
          <TermId xmlns="http://schemas.microsoft.com/office/infopath/2007/PartnerControls">9a78c0fe-ccaf-4b71-ab9e-a071fd2e310d</TermId>
        </TermInfo>
      </Terms>
    </i1438787b589461aa2863e399b21fe8b>
    <i2f823b612e14af8942467f280512c84 xmlns="5618a5f4-d2f6-4144-bf16-ca7fbf700455">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90452c2c-fcc3-4054-b74c-e2945e41f043</TermId>
        </TermInfo>
      </Terms>
    </i2f823b612e14af8942467f280512c84>
    <QAD_RelatedTo xmlns="5618a5f4-d2f6-4144-bf16-ca7fbf700455">PCD_NL_MED_001 Gezondheidsbeoordeling</QAD_RelatedTo>
    <QAD_ValidFrom xmlns="5618a5f4-d2f6-4144-bf16-ca7fbf700455">2026-03-15T23:00:00+00:00</QAD_ValidFrom>
    <TaxCatchAll xmlns="5618a5f4-d2f6-4144-bf16-ca7fbf700455">
      <Value>6</Value>
      <Value>5</Value>
      <Value>41</Value>
    </TaxCatchAll>
    <gc78ed0360fd44269119e68873f74741 xmlns="5618a5f4-d2f6-4144-bf16-ca7fbf700455">
      <Terms xmlns="http://schemas.microsoft.com/office/infopath/2007/PartnerControls">
        <TermInfo xmlns="http://schemas.microsoft.com/office/infopath/2007/PartnerControls">
          <TermName xmlns="http://schemas.microsoft.com/office/infopath/2007/PartnerControls">Risk Management Psy</TermName>
          <TermId xmlns="http://schemas.microsoft.com/office/infopath/2007/PartnerControls">c674b212-442d-4ae9-817f-82481c2eb5b8</TermId>
        </TermInfo>
      </Terms>
    </gc78ed0360fd44269119e68873f74741>
    <QAD_ToBeRevisedFor xmlns="5618a5f4-d2f6-4144-bf16-ca7fbf700455">2028-03-15T23:00:00+00:00</QAD_ToBeRevisedFor>
    <QAD_ProcessOwner xmlns="5618a5f4-d2f6-4144-bf16-ca7fbf700455">
      <UserInfo>
        <DisplayName>Petit Christine</DisplayName>
        <AccountId>17</AccountId>
        <AccountType/>
      </UserInfo>
    </QAD_ProcessOwner>
    <QAD_RevisionFrequency xmlns="5618a5f4-d2f6-4144-bf16-ca7fbf700455">2</QAD_RevisionFrequency>
  </documentManagement>
</p:properties>
</file>

<file path=customXml/itemProps1.xml><?xml version="1.0" encoding="utf-8"?>
<ds:datastoreItem xmlns:ds="http://schemas.openxmlformats.org/officeDocument/2006/customXml" ds:itemID="{6F6F8E5B-9650-4F1C-9235-49D67E15C3EE}">
  <ds:schemaRefs>
    <ds:schemaRef ds:uri="http://schemas.microsoft.com/sharepoint/v3/contenttype/forms"/>
  </ds:schemaRefs>
</ds:datastoreItem>
</file>

<file path=customXml/itemProps2.xml><?xml version="1.0" encoding="utf-8"?>
<ds:datastoreItem xmlns:ds="http://schemas.openxmlformats.org/officeDocument/2006/customXml" ds:itemID="{E8DA301F-0C6F-4EAC-B489-015E8A86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8a5f4-d2f6-4144-bf16-ca7fbf700455"/>
    <ds:schemaRef ds:uri="a7842642-b3f2-4791-b5b6-cb5c17222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208BE-5D18-49F2-9435-8B079FF977EA}">
  <ds:schemaRefs>
    <ds:schemaRef ds:uri="http://schemas.openxmlformats.org/officeDocument/2006/bibliography"/>
  </ds:schemaRefs>
</ds:datastoreItem>
</file>

<file path=customXml/itemProps4.xml><?xml version="1.0" encoding="utf-8"?>
<ds:datastoreItem xmlns:ds="http://schemas.openxmlformats.org/officeDocument/2006/customXml" ds:itemID="{90D18245-9CD4-460B-82E0-71C503F7C4B6}">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a7842642-b3f2-4791-b5b6-cb5c17222925"/>
    <ds:schemaRef ds:uri="http://purl.org/dc/elements/1.1/"/>
    <ds:schemaRef ds:uri="http://www.w3.org/XML/1998/namespace"/>
    <ds:schemaRef ds:uri="http://schemas.openxmlformats.org/package/2006/metadata/core-properties"/>
    <ds:schemaRef ds:uri="5618a5f4-d2f6-4144-bf16-ca7fbf70045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3890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Contactprocedure - Model ABC+ 1.0</dc:title>
  <dc:subject/>
  <dc:creator>Van Genechten Irene</dc:creator>
  <cp:keywords/>
  <dc:description/>
  <cp:lastModifiedBy>Van Genechten Irene</cp:lastModifiedBy>
  <cp:revision>3</cp:revision>
  <dcterms:created xsi:type="dcterms:W3CDTF">2026-03-25T12:39:00Z</dcterms:created>
  <dcterms:modified xsi:type="dcterms:W3CDTF">2026-03-25T12:43:00Z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0x0101007CB6D69BFF8E9740BD212C4B19A25738009152EC026AB6BF42B4637A0E347C1628</vt:lpwstr>
  </property>
  <property fmtid="{D5CDD505-2E9C-101B-9397-08002B2CF9AE}" pid="3" name="QAD_DocumentType">
    <vt:lpwstr>6;#INF|9a78c0fe-ccaf-4b71-ab9e-a071fd2e310d</vt:lpwstr>
  </property>
  <property fmtid="{D5CDD505-2E9C-101B-9397-08002B2CF9AE}" pid="4" name="QAD_Languages">
    <vt:lpwstr>5;#NL|90452c2c-fcc3-4054-b74c-e2945e41f043</vt:lpwstr>
  </property>
  <property fmtid="{D5CDD505-2E9C-101B-9397-08002B2CF9AE}" pid="5" name="QAD_Department">
    <vt:lpwstr>41;#Risk Management Psy|c674b212-442d-4ae9-817f-82481c2eb5b8</vt:lpwstr>
  </property>
</Properties>
</file>